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EF" w:rsidRPr="00726748" w:rsidRDefault="0010065D" w:rsidP="005464B1">
      <w:pPr>
        <w:pStyle w:val="Citazioneintensa"/>
        <w:ind w:left="0"/>
        <w:rPr>
          <w:i w:val="0"/>
          <w:color w:val="17365D" w:themeColor="text2" w:themeShade="BF"/>
          <w:sz w:val="32"/>
          <w:szCs w:val="32"/>
          <w:u w:val="single"/>
        </w:rPr>
      </w:pPr>
      <w:r w:rsidRPr="0010065D">
        <w:rPr>
          <w:i w:val="0"/>
          <w:noProof/>
          <w:color w:val="17365D" w:themeColor="text2" w:themeShade="BF"/>
          <w:sz w:val="32"/>
          <w:szCs w:val="32"/>
          <w:lang w:eastAsia="it-IT"/>
        </w:rPr>
        <w:pict>
          <v:shapetype id="_x0000_t202" coordsize="21600,21600" o:spt="202" path="m,l,21600r21600,l21600,xe">
            <v:stroke joinstyle="miter"/>
            <v:path gradientshapeok="t" o:connecttype="rect"/>
          </v:shapetype>
          <v:shape id="_x0000_s1026" type="#_x0000_t202" style="position:absolute;margin-left:365.15pt;margin-top:36.8pt;width:103.95pt;height:91.85pt;z-index:251658240" stroked="f">
            <v:textbox>
              <w:txbxContent>
                <w:p w:rsidR="00AD77F1" w:rsidRDefault="00AD77F1">
                  <w:r>
                    <w:rPr>
                      <w:noProof/>
                      <w:lang w:eastAsia="it-IT"/>
                    </w:rPr>
                    <w:drawing>
                      <wp:inline distT="0" distB="0" distL="0" distR="0">
                        <wp:extent cx="1163782" cy="1163782"/>
                        <wp:effectExtent l="19050" t="0" r="0" b="0"/>
                        <wp:docPr id="1" name="Immagine 1" descr="C:\Users\DELL\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oto.jpg"/>
                                <pic:cNvPicPr>
                                  <a:picLocks noChangeAspect="1" noChangeArrowheads="1"/>
                                </pic:cNvPicPr>
                              </pic:nvPicPr>
                              <pic:blipFill>
                                <a:blip r:embed="rId8"/>
                                <a:srcRect/>
                                <a:stretch>
                                  <a:fillRect/>
                                </a:stretch>
                              </pic:blipFill>
                              <pic:spPr bwMode="auto">
                                <a:xfrm>
                                  <a:off x="0" y="0"/>
                                  <a:ext cx="1176771" cy="1176771"/>
                                </a:xfrm>
                                <a:prstGeom prst="rect">
                                  <a:avLst/>
                                </a:prstGeom>
                                <a:noFill/>
                                <a:ln w="9525">
                                  <a:noFill/>
                                  <a:miter lim="800000"/>
                                  <a:headEnd/>
                                  <a:tailEnd/>
                                </a:ln>
                              </pic:spPr>
                            </pic:pic>
                          </a:graphicData>
                        </a:graphic>
                      </wp:inline>
                    </w:drawing>
                  </w:r>
                </w:p>
              </w:txbxContent>
            </v:textbox>
          </v:shape>
        </w:pict>
      </w:r>
      <w:r w:rsidR="00246A36" w:rsidRPr="00726748">
        <w:rPr>
          <w:i w:val="0"/>
          <w:color w:val="17365D" w:themeColor="text2" w:themeShade="BF"/>
          <w:sz w:val="32"/>
          <w:szCs w:val="32"/>
        </w:rPr>
        <w:t>Salvatore Di Costanzo</w:t>
      </w:r>
      <w:r w:rsidR="00210958">
        <w:rPr>
          <w:i w:val="0"/>
          <w:color w:val="17365D" w:themeColor="text2" w:themeShade="BF"/>
          <w:sz w:val="32"/>
          <w:szCs w:val="32"/>
        </w:rPr>
        <w:t xml:space="preserve"> (ENG CV)</w:t>
      </w:r>
    </w:p>
    <w:p w:rsidR="00726748" w:rsidRPr="00210958" w:rsidRDefault="00634F6E" w:rsidP="003A14EF">
      <w:pPr>
        <w:autoSpaceDE w:val="0"/>
        <w:autoSpaceDN w:val="0"/>
        <w:adjustRightInd w:val="0"/>
        <w:spacing w:after="0" w:line="240" w:lineRule="auto"/>
        <w:rPr>
          <w:rFonts w:cs="Tahoma"/>
          <w:color w:val="000000"/>
          <w:sz w:val="20"/>
          <w:szCs w:val="20"/>
          <w:lang w:val="en-US"/>
        </w:rPr>
      </w:pPr>
      <w:r w:rsidRPr="00210958">
        <w:rPr>
          <w:rFonts w:cs="Tahoma"/>
          <w:color w:val="000000"/>
          <w:sz w:val="20"/>
          <w:szCs w:val="20"/>
          <w:lang w:val="en-US"/>
        </w:rPr>
        <w:t xml:space="preserve">Born in </w:t>
      </w:r>
      <w:r w:rsidR="00726748" w:rsidRPr="00210958">
        <w:rPr>
          <w:rFonts w:cs="Tahoma"/>
          <w:color w:val="000000"/>
          <w:sz w:val="20"/>
          <w:szCs w:val="20"/>
          <w:lang w:val="en-US"/>
        </w:rPr>
        <w:t>Naples (</w:t>
      </w:r>
      <w:r w:rsidRPr="00210958">
        <w:rPr>
          <w:rFonts w:cs="Tahoma"/>
          <w:color w:val="000000"/>
          <w:sz w:val="20"/>
          <w:szCs w:val="20"/>
          <w:lang w:val="en-US"/>
        </w:rPr>
        <w:t>Italy</w:t>
      </w:r>
      <w:r w:rsidR="00726748" w:rsidRPr="00210958">
        <w:rPr>
          <w:rFonts w:cs="Tahoma"/>
          <w:color w:val="000000"/>
          <w:sz w:val="20"/>
          <w:szCs w:val="20"/>
          <w:lang w:val="en-US"/>
        </w:rPr>
        <w:t>)</w:t>
      </w:r>
      <w:r w:rsidR="00FE5309" w:rsidRPr="00210958">
        <w:rPr>
          <w:rFonts w:cs="Tahoma"/>
          <w:color w:val="000000"/>
          <w:sz w:val="20"/>
          <w:szCs w:val="20"/>
          <w:lang w:val="en-US"/>
        </w:rPr>
        <w:t xml:space="preserve"> </w:t>
      </w:r>
      <w:r w:rsidR="00D5345C" w:rsidRPr="00210958">
        <w:rPr>
          <w:rFonts w:cs="Tahoma"/>
          <w:color w:val="000000"/>
          <w:sz w:val="20"/>
          <w:szCs w:val="20"/>
          <w:lang w:val="en-US"/>
        </w:rPr>
        <w:t>June 1st 1977</w:t>
      </w:r>
    </w:p>
    <w:p w:rsidR="00FE5309" w:rsidRDefault="00FE5309" w:rsidP="00FE5309">
      <w:pPr>
        <w:autoSpaceDE w:val="0"/>
        <w:autoSpaceDN w:val="0"/>
        <w:adjustRightInd w:val="0"/>
        <w:spacing w:after="0" w:line="240" w:lineRule="auto"/>
        <w:rPr>
          <w:rFonts w:cs="Tahoma"/>
          <w:color w:val="000000"/>
          <w:sz w:val="20"/>
          <w:szCs w:val="20"/>
        </w:rPr>
      </w:pPr>
      <w:r w:rsidRPr="00295AD0">
        <w:rPr>
          <w:rFonts w:cs="Tahoma"/>
          <w:color w:val="000000"/>
          <w:sz w:val="20"/>
          <w:szCs w:val="20"/>
        </w:rPr>
        <w:t>Address: Via Cesare Battisti 17 Procida, 80079 (NA) Italy</w:t>
      </w:r>
    </w:p>
    <w:p w:rsidR="003A14EF" w:rsidRDefault="00FE5309" w:rsidP="003A14EF">
      <w:pPr>
        <w:autoSpaceDE w:val="0"/>
        <w:autoSpaceDN w:val="0"/>
        <w:adjustRightInd w:val="0"/>
        <w:spacing w:after="0" w:line="240" w:lineRule="auto"/>
        <w:rPr>
          <w:rFonts w:cs="Tahoma"/>
          <w:color w:val="000000"/>
          <w:sz w:val="20"/>
          <w:szCs w:val="20"/>
        </w:rPr>
      </w:pPr>
      <w:r w:rsidRPr="00FE5309">
        <w:rPr>
          <w:rFonts w:cs="Tahoma"/>
          <w:color w:val="000000"/>
          <w:sz w:val="20"/>
          <w:szCs w:val="20"/>
        </w:rPr>
        <w:t>M</w:t>
      </w:r>
      <w:r w:rsidR="003A14EF" w:rsidRPr="00FE5309">
        <w:rPr>
          <w:rFonts w:cs="Tahoma"/>
          <w:color w:val="000000"/>
          <w:sz w:val="20"/>
          <w:szCs w:val="20"/>
        </w:rPr>
        <w:t>obile</w:t>
      </w:r>
      <w:r w:rsidRPr="00FE5309">
        <w:rPr>
          <w:rFonts w:cs="Tahoma"/>
          <w:color w:val="000000"/>
          <w:sz w:val="20"/>
          <w:szCs w:val="20"/>
        </w:rPr>
        <w:t xml:space="preserve">: +39 3482564260 </w:t>
      </w:r>
      <w:r w:rsidR="003A14EF" w:rsidRPr="008F2EA9">
        <w:rPr>
          <w:rFonts w:cs="Tahoma"/>
          <w:color w:val="000000"/>
          <w:sz w:val="20"/>
          <w:szCs w:val="20"/>
        </w:rPr>
        <w:t xml:space="preserve">E-mail: </w:t>
      </w:r>
      <w:hyperlink r:id="rId9" w:history="1">
        <w:r w:rsidR="0086736A" w:rsidRPr="00B3070A">
          <w:rPr>
            <w:rStyle w:val="Collegamentoipertestuale"/>
            <w:rFonts w:cs="Tahoma"/>
            <w:sz w:val="20"/>
            <w:szCs w:val="20"/>
          </w:rPr>
          <w:t>prosal@hotmail.com</w:t>
        </w:r>
      </w:hyperlink>
    </w:p>
    <w:p w:rsidR="0086736A" w:rsidRPr="00684222" w:rsidRDefault="007035E1" w:rsidP="0086736A">
      <w:pPr>
        <w:autoSpaceDE w:val="0"/>
        <w:autoSpaceDN w:val="0"/>
        <w:adjustRightInd w:val="0"/>
        <w:spacing w:after="0" w:line="240" w:lineRule="auto"/>
        <w:rPr>
          <w:rFonts w:cs="Tahoma"/>
          <w:color w:val="0070C0"/>
          <w:sz w:val="20"/>
          <w:szCs w:val="20"/>
          <w:lang w:val="en-US"/>
        </w:rPr>
      </w:pPr>
      <w:r w:rsidRPr="00684222">
        <w:rPr>
          <w:rFonts w:cs="Tahoma"/>
          <w:noProof/>
          <w:color w:val="0070C0"/>
          <w:sz w:val="20"/>
          <w:szCs w:val="20"/>
          <w:lang w:eastAsia="it-IT"/>
        </w:rPr>
        <w:drawing>
          <wp:inline distT="0" distB="0" distL="0" distR="0">
            <wp:extent cx="213755" cy="213755"/>
            <wp:effectExtent l="19050" t="0" r="0" b="0"/>
            <wp:docPr id="6" name="Immagine 1" descr="Risultati immagini per bandiera svizzera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svizzera emoticon"/>
                    <pic:cNvPicPr>
                      <a:picLocks noChangeAspect="1" noChangeArrowheads="1"/>
                    </pic:cNvPicPr>
                  </pic:nvPicPr>
                  <pic:blipFill>
                    <a:blip r:embed="rId10" cstate="print"/>
                    <a:srcRect/>
                    <a:stretch>
                      <a:fillRect/>
                    </a:stretch>
                  </pic:blipFill>
                  <pic:spPr bwMode="auto">
                    <a:xfrm>
                      <a:off x="0" y="0"/>
                      <a:ext cx="213755" cy="213755"/>
                    </a:xfrm>
                    <a:prstGeom prst="rect">
                      <a:avLst/>
                    </a:prstGeom>
                    <a:noFill/>
                    <a:ln w="9525">
                      <a:noFill/>
                      <a:miter lim="800000"/>
                      <a:headEnd/>
                      <a:tailEnd/>
                    </a:ln>
                  </pic:spPr>
                </pic:pic>
              </a:graphicData>
            </a:graphic>
          </wp:inline>
        </w:drawing>
      </w:r>
      <w:r w:rsidR="0086736A" w:rsidRPr="00684222">
        <w:rPr>
          <w:rFonts w:cs="Tahoma"/>
          <w:color w:val="0070C0"/>
          <w:sz w:val="20"/>
          <w:szCs w:val="20"/>
          <w:lang w:val="en-US"/>
        </w:rPr>
        <w:t>Provided with a Switzerland C permit still valid</w:t>
      </w:r>
      <w:r w:rsidR="0086736A">
        <w:rPr>
          <w:rFonts w:cs="Tahoma"/>
          <w:color w:val="0070C0"/>
          <w:sz w:val="20"/>
          <w:szCs w:val="20"/>
          <w:lang w:val="en-US"/>
        </w:rPr>
        <w:t xml:space="preserve"> </w:t>
      </w:r>
    </w:p>
    <w:p w:rsidR="003A14EF" w:rsidRPr="00B17528" w:rsidRDefault="003A14EF" w:rsidP="003A14EF">
      <w:pPr>
        <w:pStyle w:val="Citazioneintensa"/>
        <w:ind w:left="0"/>
        <w:rPr>
          <w:i w:val="0"/>
          <w:color w:val="17365D" w:themeColor="text2" w:themeShade="BF"/>
          <w:lang w:val="en-US"/>
        </w:rPr>
      </w:pPr>
      <w:r w:rsidRPr="00B17528">
        <w:rPr>
          <w:i w:val="0"/>
          <w:color w:val="17365D" w:themeColor="text2" w:themeShade="BF"/>
          <w:lang w:val="en-US"/>
        </w:rPr>
        <w:t>JOB EXPERIENCES</w:t>
      </w:r>
    </w:p>
    <w:p w:rsidR="00FE5309" w:rsidRPr="00970A00" w:rsidRDefault="00FE5309" w:rsidP="00FE5309">
      <w:pPr>
        <w:autoSpaceDE w:val="0"/>
        <w:autoSpaceDN w:val="0"/>
        <w:adjustRightInd w:val="0"/>
        <w:spacing w:after="0" w:line="240" w:lineRule="auto"/>
        <w:jc w:val="both"/>
        <w:rPr>
          <w:rFonts w:cs="Tahoma"/>
          <w:color w:val="000000"/>
          <w:sz w:val="20"/>
          <w:szCs w:val="20"/>
          <w:lang w:val="en-US"/>
        </w:rPr>
      </w:pPr>
      <w:r w:rsidRPr="00FE5309">
        <w:rPr>
          <w:rFonts w:cs="Tahoma"/>
          <w:color w:val="000000"/>
          <w:sz w:val="20"/>
          <w:szCs w:val="20"/>
          <w:lang w:val="en-US"/>
        </w:rPr>
        <w:t xml:space="preserve">Since Dec. 2017: </w:t>
      </w:r>
      <w:r w:rsidRPr="00FE5309">
        <w:rPr>
          <w:rFonts w:cs="Tahoma"/>
          <w:b/>
          <w:color w:val="000000"/>
          <w:sz w:val="20"/>
          <w:szCs w:val="20"/>
          <w:lang w:val="en-US"/>
        </w:rPr>
        <w:t xml:space="preserve">Financial Controller at Palumbo Group </w:t>
      </w:r>
      <w:r w:rsidR="00295AD0">
        <w:rPr>
          <w:rFonts w:cs="Tahoma"/>
          <w:b/>
          <w:color w:val="000000"/>
          <w:sz w:val="20"/>
          <w:szCs w:val="20"/>
          <w:lang w:val="en-US"/>
        </w:rPr>
        <w:t>S.p.A.</w:t>
      </w:r>
      <w:r w:rsidR="00970A00">
        <w:rPr>
          <w:rFonts w:cs="Tahoma"/>
          <w:b/>
          <w:color w:val="000000"/>
          <w:sz w:val="20"/>
          <w:szCs w:val="20"/>
          <w:lang w:val="en-US"/>
        </w:rPr>
        <w:t xml:space="preserve"> </w:t>
      </w:r>
      <w:r w:rsidR="00970A00" w:rsidRPr="00970A00">
        <w:rPr>
          <w:rFonts w:cs="Tahoma"/>
          <w:color w:val="000000"/>
          <w:sz w:val="20"/>
          <w:szCs w:val="20"/>
          <w:lang w:val="en-US"/>
        </w:rPr>
        <w:t>(</w:t>
      </w:r>
      <w:r w:rsidR="00970A00">
        <w:rPr>
          <w:rFonts w:cs="Tahoma"/>
          <w:color w:val="000000"/>
          <w:sz w:val="20"/>
          <w:szCs w:val="20"/>
          <w:lang w:val="en-US"/>
        </w:rPr>
        <w:t>S</w:t>
      </w:r>
      <w:r w:rsidR="00295AD0" w:rsidRPr="00970A00">
        <w:rPr>
          <w:rFonts w:cs="Tahoma"/>
          <w:color w:val="000000"/>
          <w:sz w:val="20"/>
          <w:szCs w:val="20"/>
          <w:lang w:val="en-US"/>
        </w:rPr>
        <w:t>hips/</w:t>
      </w:r>
      <w:r w:rsidR="00970A00" w:rsidRPr="00970A00">
        <w:rPr>
          <w:rFonts w:cs="Tahoma"/>
          <w:color w:val="000000"/>
          <w:sz w:val="20"/>
          <w:szCs w:val="20"/>
          <w:lang w:val="en-US"/>
        </w:rPr>
        <w:t>y</w:t>
      </w:r>
      <w:r w:rsidR="00295AD0" w:rsidRPr="00970A00">
        <w:rPr>
          <w:rFonts w:cs="Tahoma"/>
          <w:color w:val="000000"/>
          <w:sz w:val="20"/>
          <w:szCs w:val="20"/>
          <w:lang w:val="en-US"/>
        </w:rPr>
        <w:t>achts</w:t>
      </w:r>
      <w:r w:rsidR="00970A00" w:rsidRPr="00970A00">
        <w:rPr>
          <w:rFonts w:cs="Tahoma"/>
          <w:color w:val="000000"/>
          <w:sz w:val="20"/>
          <w:szCs w:val="20"/>
          <w:lang w:val="en-US"/>
        </w:rPr>
        <w:t xml:space="preserve"> refitting and y</w:t>
      </w:r>
      <w:r w:rsidR="00295AD0" w:rsidRPr="00970A00">
        <w:rPr>
          <w:rFonts w:cs="Tahoma"/>
          <w:color w:val="000000"/>
          <w:sz w:val="20"/>
          <w:szCs w:val="20"/>
          <w:lang w:val="en-US"/>
        </w:rPr>
        <w:t>achts building)</w:t>
      </w:r>
    </w:p>
    <w:p w:rsidR="00FF3269" w:rsidRDefault="00FF3269" w:rsidP="00FE5309">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Work Order</w:t>
      </w:r>
      <w:r w:rsidR="00400118">
        <w:rPr>
          <w:rFonts w:cs="Tahoma"/>
          <w:color w:val="000000"/>
          <w:sz w:val="20"/>
          <w:szCs w:val="20"/>
          <w:lang w:val="en-US"/>
        </w:rPr>
        <w:t>s</w:t>
      </w:r>
      <w:r>
        <w:rPr>
          <w:rFonts w:cs="Tahoma"/>
          <w:color w:val="000000"/>
          <w:sz w:val="20"/>
          <w:szCs w:val="20"/>
          <w:lang w:val="en-US"/>
        </w:rPr>
        <w:t xml:space="preserve"> Controlling</w:t>
      </w:r>
      <w:r w:rsidR="00822F1D">
        <w:rPr>
          <w:rFonts w:cs="Tahoma"/>
          <w:color w:val="000000"/>
          <w:sz w:val="20"/>
          <w:szCs w:val="20"/>
          <w:lang w:val="en-US"/>
        </w:rPr>
        <w:t xml:space="preserve"> using Gamma Enterprise</w:t>
      </w:r>
      <w:r>
        <w:rPr>
          <w:rFonts w:cs="Tahoma"/>
          <w:color w:val="000000"/>
          <w:sz w:val="20"/>
          <w:szCs w:val="20"/>
          <w:lang w:val="en-US"/>
        </w:rPr>
        <w:t xml:space="preserve"> (with special focus on Direct and Indirect costs)</w:t>
      </w:r>
    </w:p>
    <w:p w:rsidR="00970A00" w:rsidRPr="00FE5309" w:rsidRDefault="00970A00" w:rsidP="00970A00">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FE5309">
        <w:rPr>
          <w:rFonts w:cs="Tahoma"/>
          <w:color w:val="000000"/>
          <w:sz w:val="20"/>
          <w:szCs w:val="20"/>
          <w:lang w:val="en-US"/>
        </w:rPr>
        <w:t>Support the CFO and the top management to analyze the</w:t>
      </w:r>
      <w:r>
        <w:rPr>
          <w:rFonts w:cs="Tahoma"/>
          <w:color w:val="000000"/>
          <w:sz w:val="20"/>
          <w:szCs w:val="20"/>
          <w:lang w:val="en-US"/>
        </w:rPr>
        <w:t xml:space="preserve"> </w:t>
      </w:r>
      <w:r w:rsidR="00400118">
        <w:rPr>
          <w:rFonts w:cs="Tahoma"/>
          <w:color w:val="000000"/>
          <w:sz w:val="20"/>
          <w:szCs w:val="20"/>
          <w:lang w:val="en-US"/>
        </w:rPr>
        <w:t xml:space="preserve">regional and </w:t>
      </w:r>
      <w:r>
        <w:rPr>
          <w:rFonts w:cs="Tahoma"/>
          <w:color w:val="000000"/>
          <w:sz w:val="20"/>
          <w:szCs w:val="20"/>
          <w:lang w:val="en-US"/>
        </w:rPr>
        <w:t xml:space="preserve">group </w:t>
      </w:r>
      <w:r w:rsidRPr="00FE5309">
        <w:rPr>
          <w:rFonts w:cs="Tahoma"/>
          <w:color w:val="000000"/>
          <w:sz w:val="20"/>
          <w:szCs w:val="20"/>
          <w:lang w:val="en-US"/>
        </w:rPr>
        <w:t xml:space="preserve">financial figures </w:t>
      </w:r>
    </w:p>
    <w:p w:rsidR="00FE5309" w:rsidRDefault="003609FD" w:rsidP="00FE5309">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Consolidate figures received from the shipyards based in Malta, Ancon, Messina, Naples and Tenerife</w:t>
      </w:r>
    </w:p>
    <w:p w:rsidR="00FE5309" w:rsidRPr="00FE5309" w:rsidRDefault="00970A00" w:rsidP="00FE5309">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Work closely with IS department in order to manage</w:t>
      </w:r>
      <w:r w:rsidR="0010558D">
        <w:rPr>
          <w:rFonts w:cs="Tahoma"/>
          <w:color w:val="000000"/>
          <w:sz w:val="20"/>
          <w:szCs w:val="20"/>
          <w:lang w:val="en-US"/>
        </w:rPr>
        <w:t>/improve</w:t>
      </w:r>
      <w:r w:rsidR="00532F88">
        <w:rPr>
          <w:rFonts w:cs="Tahoma"/>
          <w:color w:val="000000"/>
          <w:sz w:val="20"/>
          <w:szCs w:val="20"/>
          <w:lang w:val="en-US"/>
        </w:rPr>
        <w:t xml:space="preserve"> the finance ERP (Gamma </w:t>
      </w:r>
      <w:r w:rsidR="00AF75CA">
        <w:rPr>
          <w:rFonts w:cs="Tahoma"/>
          <w:color w:val="000000"/>
          <w:sz w:val="20"/>
          <w:szCs w:val="20"/>
          <w:lang w:val="en-US"/>
        </w:rPr>
        <w:t>Enterprise</w:t>
      </w:r>
      <w:r w:rsidR="00532F88">
        <w:rPr>
          <w:rFonts w:cs="Tahoma"/>
          <w:color w:val="000000"/>
          <w:sz w:val="20"/>
          <w:szCs w:val="20"/>
          <w:lang w:val="en-US"/>
        </w:rPr>
        <w:t>)</w:t>
      </w:r>
    </w:p>
    <w:p w:rsidR="00FE5309" w:rsidRDefault="00FE5309" w:rsidP="00FE5309">
      <w:pPr>
        <w:pStyle w:val="Paragrafoelenco"/>
        <w:autoSpaceDE w:val="0"/>
        <w:autoSpaceDN w:val="0"/>
        <w:adjustRightInd w:val="0"/>
        <w:spacing w:after="0" w:line="240" w:lineRule="auto"/>
        <w:rPr>
          <w:rFonts w:cs="Tahoma"/>
          <w:color w:val="000000"/>
          <w:sz w:val="20"/>
          <w:szCs w:val="20"/>
          <w:lang w:val="en-US"/>
        </w:rPr>
      </w:pPr>
    </w:p>
    <w:p w:rsidR="003A14EF" w:rsidRDefault="003A14EF" w:rsidP="003A14EF">
      <w:pPr>
        <w:autoSpaceDE w:val="0"/>
        <w:autoSpaceDN w:val="0"/>
        <w:adjustRightInd w:val="0"/>
        <w:spacing w:after="0" w:line="240" w:lineRule="auto"/>
        <w:rPr>
          <w:rFonts w:cs="Tahoma,Bold"/>
          <w:b/>
          <w:bCs/>
          <w:color w:val="000000"/>
          <w:sz w:val="20"/>
          <w:szCs w:val="20"/>
          <w:lang w:val="en-US"/>
        </w:rPr>
      </w:pPr>
      <w:r w:rsidRPr="003A14EF">
        <w:rPr>
          <w:rFonts w:cs="Tahoma"/>
          <w:color w:val="000000"/>
          <w:sz w:val="20"/>
          <w:szCs w:val="20"/>
          <w:lang w:val="en-US"/>
        </w:rPr>
        <w:t xml:space="preserve"> Jun</w:t>
      </w:r>
      <w:r w:rsidR="00FE5309">
        <w:rPr>
          <w:rFonts w:cs="Tahoma"/>
          <w:color w:val="000000"/>
          <w:sz w:val="20"/>
          <w:szCs w:val="20"/>
          <w:lang w:val="en-US"/>
        </w:rPr>
        <w:t>.</w:t>
      </w:r>
      <w:r w:rsidR="00970A00">
        <w:rPr>
          <w:rFonts w:cs="Tahoma"/>
          <w:color w:val="000000"/>
          <w:sz w:val="20"/>
          <w:szCs w:val="20"/>
          <w:lang w:val="en-US"/>
        </w:rPr>
        <w:t>20</w:t>
      </w:r>
      <w:r w:rsidRPr="003A14EF">
        <w:rPr>
          <w:rFonts w:cs="Tahoma"/>
          <w:color w:val="000000"/>
          <w:sz w:val="20"/>
          <w:szCs w:val="20"/>
          <w:lang w:val="en-US"/>
        </w:rPr>
        <w:t>08</w:t>
      </w:r>
      <w:r w:rsidR="00FE5309">
        <w:rPr>
          <w:rFonts w:cs="Tahoma"/>
          <w:color w:val="000000"/>
          <w:sz w:val="20"/>
          <w:szCs w:val="20"/>
          <w:lang w:val="en-US"/>
        </w:rPr>
        <w:t>-Dec</w:t>
      </w:r>
      <w:r w:rsidR="00970A00">
        <w:rPr>
          <w:rFonts w:cs="Tahoma"/>
          <w:color w:val="000000"/>
          <w:sz w:val="20"/>
          <w:szCs w:val="20"/>
          <w:lang w:val="en-US"/>
        </w:rPr>
        <w:t>.20</w:t>
      </w:r>
      <w:r w:rsidR="00FE5309">
        <w:rPr>
          <w:rFonts w:cs="Tahoma"/>
          <w:color w:val="000000"/>
          <w:sz w:val="20"/>
          <w:szCs w:val="20"/>
          <w:lang w:val="en-US"/>
        </w:rPr>
        <w:t>17</w:t>
      </w:r>
      <w:r w:rsidR="00522E4D">
        <w:rPr>
          <w:rFonts w:cs="Tahoma"/>
          <w:color w:val="000000"/>
          <w:sz w:val="20"/>
          <w:szCs w:val="20"/>
          <w:lang w:val="en-US"/>
        </w:rPr>
        <w:t xml:space="preserve">: 10 years as </w:t>
      </w:r>
      <w:r w:rsidR="009C2C52">
        <w:rPr>
          <w:rFonts w:cs="Tahoma,Bold"/>
          <w:b/>
          <w:bCs/>
          <w:color w:val="000000"/>
          <w:sz w:val="20"/>
          <w:szCs w:val="20"/>
          <w:lang w:val="en-US"/>
        </w:rPr>
        <w:t>Senior B</w:t>
      </w:r>
      <w:r w:rsidR="006F2B19">
        <w:rPr>
          <w:rFonts w:cs="Tahoma,Bold"/>
          <w:b/>
          <w:bCs/>
          <w:color w:val="000000"/>
          <w:sz w:val="20"/>
          <w:szCs w:val="20"/>
          <w:lang w:val="en-US"/>
        </w:rPr>
        <w:t>usiness</w:t>
      </w:r>
      <w:r w:rsidRPr="003A14EF">
        <w:rPr>
          <w:rFonts w:cs="Tahoma,Bold"/>
          <w:b/>
          <w:bCs/>
          <w:color w:val="000000"/>
          <w:sz w:val="20"/>
          <w:szCs w:val="20"/>
          <w:lang w:val="en-US"/>
        </w:rPr>
        <w:t xml:space="preserve"> Control</w:t>
      </w:r>
      <w:r w:rsidR="002C7B84">
        <w:rPr>
          <w:rFonts w:cs="Tahoma,Bold"/>
          <w:b/>
          <w:bCs/>
          <w:color w:val="000000"/>
          <w:sz w:val="20"/>
          <w:szCs w:val="20"/>
          <w:lang w:val="en-US"/>
        </w:rPr>
        <w:t xml:space="preserve">ler for </w:t>
      </w:r>
      <w:r w:rsidR="00923226">
        <w:rPr>
          <w:rFonts w:cs="Tahoma,Bold"/>
          <w:b/>
          <w:bCs/>
          <w:color w:val="000000"/>
          <w:sz w:val="20"/>
          <w:szCs w:val="20"/>
          <w:lang w:val="en-US"/>
        </w:rPr>
        <w:t xml:space="preserve">fashion </w:t>
      </w:r>
      <w:r w:rsidR="00FE5309">
        <w:rPr>
          <w:rFonts w:cs="Tahoma,Bold"/>
          <w:b/>
          <w:bCs/>
          <w:color w:val="000000"/>
          <w:sz w:val="20"/>
          <w:szCs w:val="20"/>
          <w:lang w:val="en-US"/>
        </w:rPr>
        <w:t>brands owned</w:t>
      </w:r>
      <w:r w:rsidR="006F2B19">
        <w:rPr>
          <w:rFonts w:cs="Tahoma,Bold"/>
          <w:b/>
          <w:bCs/>
          <w:color w:val="000000"/>
          <w:sz w:val="20"/>
          <w:szCs w:val="20"/>
          <w:lang w:val="en-US"/>
        </w:rPr>
        <w:t xml:space="preserve"> by </w:t>
      </w:r>
      <w:r w:rsidR="00B17133">
        <w:rPr>
          <w:rFonts w:cs="Tahoma,Bold"/>
          <w:b/>
          <w:bCs/>
          <w:color w:val="000000"/>
          <w:sz w:val="20"/>
          <w:szCs w:val="20"/>
          <w:lang w:val="en-US"/>
        </w:rPr>
        <w:t xml:space="preserve">JAB </w:t>
      </w:r>
      <w:r w:rsidR="00680693">
        <w:rPr>
          <w:rFonts w:cs="Tahoma,Bold"/>
          <w:b/>
          <w:bCs/>
          <w:color w:val="000000"/>
          <w:sz w:val="20"/>
          <w:szCs w:val="20"/>
          <w:lang w:val="en-US"/>
        </w:rPr>
        <w:t>Holding C</w:t>
      </w:r>
      <w:r w:rsidR="008B2AAC">
        <w:rPr>
          <w:rFonts w:cs="Tahoma,Bold"/>
          <w:b/>
          <w:bCs/>
          <w:color w:val="000000"/>
          <w:sz w:val="20"/>
          <w:szCs w:val="20"/>
          <w:lang w:val="en-US"/>
        </w:rPr>
        <w:t>o</w:t>
      </w:r>
      <w:r w:rsidR="00B17133">
        <w:rPr>
          <w:rFonts w:cs="Tahoma,Bold"/>
          <w:b/>
          <w:bCs/>
          <w:color w:val="000000"/>
          <w:sz w:val="20"/>
          <w:szCs w:val="20"/>
          <w:lang w:val="en-US"/>
        </w:rPr>
        <w:t>:</w:t>
      </w:r>
    </w:p>
    <w:p w:rsidR="00B17133" w:rsidRPr="00B17133" w:rsidRDefault="00D62F9E" w:rsidP="00B17133">
      <w:pPr>
        <w:pStyle w:val="Paragrafoelenco"/>
        <w:numPr>
          <w:ilvl w:val="0"/>
          <w:numId w:val="6"/>
        </w:numPr>
        <w:autoSpaceDE w:val="0"/>
        <w:autoSpaceDN w:val="0"/>
        <w:adjustRightInd w:val="0"/>
        <w:spacing w:after="0" w:line="240" w:lineRule="auto"/>
        <w:ind w:left="426"/>
        <w:rPr>
          <w:rFonts w:cs="Tahoma,Bold"/>
          <w:bCs/>
          <w:color w:val="000000"/>
          <w:sz w:val="20"/>
          <w:szCs w:val="20"/>
          <w:lang w:val="en-US"/>
        </w:rPr>
      </w:pPr>
      <w:r>
        <w:rPr>
          <w:rFonts w:cs="Tahoma,Bold"/>
          <w:bCs/>
          <w:color w:val="000000"/>
          <w:sz w:val="20"/>
          <w:szCs w:val="20"/>
          <w:lang w:val="en-US"/>
        </w:rPr>
        <w:t xml:space="preserve">2013-2017 </w:t>
      </w:r>
      <w:r w:rsidR="0004711F">
        <w:rPr>
          <w:rFonts w:cs="Tahoma,Bold"/>
          <w:bCs/>
          <w:color w:val="000000"/>
          <w:sz w:val="20"/>
          <w:szCs w:val="20"/>
          <w:lang w:val="en-US"/>
        </w:rPr>
        <w:t xml:space="preserve">for </w:t>
      </w:r>
      <w:r w:rsidR="00FD619D" w:rsidRPr="0004711F">
        <w:rPr>
          <w:rFonts w:cs="Tahoma,Bold"/>
          <w:b/>
          <w:bCs/>
          <w:color w:val="000000"/>
          <w:sz w:val="20"/>
          <w:szCs w:val="20"/>
          <w:lang w:val="en-US"/>
        </w:rPr>
        <w:t xml:space="preserve">BELSTAFF </w:t>
      </w:r>
      <w:r w:rsidR="00680693">
        <w:rPr>
          <w:rFonts w:cs="Tahoma,Bold"/>
          <w:bCs/>
          <w:color w:val="000000"/>
          <w:sz w:val="20"/>
          <w:szCs w:val="20"/>
          <w:lang w:val="en-US"/>
        </w:rPr>
        <w:t>(in Ticino/Switzerland until Dec 2015 and in London/UK from Jan 2016)</w:t>
      </w:r>
    </w:p>
    <w:p w:rsidR="00B17133" w:rsidRPr="00B17133" w:rsidRDefault="00FD619D" w:rsidP="00B17133">
      <w:pPr>
        <w:pStyle w:val="Paragrafoelenco"/>
        <w:numPr>
          <w:ilvl w:val="0"/>
          <w:numId w:val="6"/>
        </w:numPr>
        <w:autoSpaceDE w:val="0"/>
        <w:autoSpaceDN w:val="0"/>
        <w:adjustRightInd w:val="0"/>
        <w:spacing w:after="0" w:line="240" w:lineRule="auto"/>
        <w:ind w:left="426"/>
        <w:rPr>
          <w:rFonts w:cs="Tahoma,Bold"/>
          <w:bCs/>
          <w:color w:val="000000"/>
          <w:sz w:val="20"/>
          <w:szCs w:val="20"/>
          <w:lang w:val="en-US"/>
        </w:rPr>
      </w:pPr>
      <w:r>
        <w:rPr>
          <w:rFonts w:cs="Tahoma,Bold"/>
          <w:bCs/>
          <w:color w:val="000000"/>
          <w:sz w:val="20"/>
          <w:szCs w:val="20"/>
          <w:lang w:val="en-US"/>
        </w:rPr>
        <w:t xml:space="preserve">2008-2012 </w:t>
      </w:r>
      <w:r w:rsidR="0004711F">
        <w:rPr>
          <w:rFonts w:cs="Tahoma,Bold"/>
          <w:bCs/>
          <w:color w:val="000000"/>
          <w:sz w:val="20"/>
          <w:szCs w:val="20"/>
          <w:lang w:val="en-US"/>
        </w:rPr>
        <w:t xml:space="preserve"> for </w:t>
      </w:r>
      <w:r w:rsidR="00B17133" w:rsidRPr="0004711F">
        <w:rPr>
          <w:rFonts w:cs="Tahoma,Bold"/>
          <w:b/>
          <w:bCs/>
          <w:color w:val="000000"/>
          <w:sz w:val="20"/>
          <w:szCs w:val="20"/>
          <w:lang w:val="en-US"/>
        </w:rPr>
        <w:t xml:space="preserve">BALLY </w:t>
      </w:r>
      <w:r w:rsidR="008B6C25" w:rsidRPr="008B6C25">
        <w:rPr>
          <w:rFonts w:cs="Tahoma,Bold"/>
          <w:bCs/>
          <w:color w:val="000000"/>
          <w:sz w:val="20"/>
          <w:szCs w:val="20"/>
          <w:lang w:val="en-US"/>
        </w:rPr>
        <w:t>(</w:t>
      </w:r>
      <w:r w:rsidR="00680693">
        <w:rPr>
          <w:rFonts w:cs="Tahoma,Bold"/>
          <w:bCs/>
          <w:color w:val="000000"/>
          <w:sz w:val="20"/>
          <w:szCs w:val="20"/>
          <w:lang w:val="en-US"/>
        </w:rPr>
        <w:t>in Ticino/</w:t>
      </w:r>
      <w:r w:rsidR="008B6C25">
        <w:rPr>
          <w:rFonts w:cs="Tahoma,Bold"/>
          <w:bCs/>
          <w:color w:val="000000"/>
          <w:sz w:val="20"/>
          <w:szCs w:val="20"/>
          <w:lang w:val="en-US"/>
        </w:rPr>
        <w:t>Switzerland)</w:t>
      </w:r>
    </w:p>
    <w:p w:rsidR="003A14EF" w:rsidRDefault="003A14EF"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3A14EF">
        <w:rPr>
          <w:rFonts w:cs="Tahoma"/>
          <w:color w:val="000000"/>
          <w:sz w:val="20"/>
          <w:szCs w:val="20"/>
          <w:lang w:val="en-US"/>
        </w:rPr>
        <w:t xml:space="preserve">Planning and Control </w:t>
      </w:r>
      <w:r w:rsidR="002C7B84">
        <w:rPr>
          <w:rFonts w:cs="Tahoma"/>
          <w:color w:val="000000"/>
          <w:sz w:val="20"/>
          <w:szCs w:val="20"/>
          <w:lang w:val="en-US"/>
        </w:rPr>
        <w:t>of the Profit&amp;</w:t>
      </w:r>
      <w:r w:rsidR="007452D9">
        <w:rPr>
          <w:rFonts w:cs="Tahoma"/>
          <w:color w:val="000000"/>
          <w:sz w:val="20"/>
          <w:szCs w:val="20"/>
          <w:lang w:val="en-US"/>
        </w:rPr>
        <w:t>Loss</w:t>
      </w:r>
      <w:r w:rsidR="005464B1">
        <w:rPr>
          <w:rFonts w:cs="Tahoma"/>
          <w:color w:val="000000"/>
          <w:sz w:val="20"/>
          <w:szCs w:val="20"/>
          <w:lang w:val="en-US"/>
        </w:rPr>
        <w:t xml:space="preserve"> Statement</w:t>
      </w:r>
      <w:r w:rsidR="007452D9">
        <w:rPr>
          <w:rFonts w:cs="Tahoma"/>
          <w:color w:val="000000"/>
          <w:sz w:val="20"/>
          <w:szCs w:val="20"/>
          <w:lang w:val="en-US"/>
        </w:rPr>
        <w:t xml:space="preserve"> </w:t>
      </w:r>
      <w:r w:rsidR="009C2C52">
        <w:rPr>
          <w:rFonts w:cs="Tahoma"/>
          <w:color w:val="000000"/>
          <w:sz w:val="20"/>
          <w:szCs w:val="20"/>
          <w:lang w:val="en-US"/>
        </w:rPr>
        <w:t xml:space="preserve">(Budget, Forecast and </w:t>
      </w:r>
      <w:r w:rsidR="00B17133">
        <w:rPr>
          <w:rFonts w:cs="Tahoma"/>
          <w:color w:val="000000"/>
          <w:sz w:val="20"/>
          <w:szCs w:val="20"/>
          <w:lang w:val="en-US"/>
        </w:rPr>
        <w:t>midterm</w:t>
      </w:r>
      <w:r w:rsidR="009C2C52">
        <w:rPr>
          <w:rFonts w:cs="Tahoma"/>
          <w:color w:val="000000"/>
          <w:sz w:val="20"/>
          <w:szCs w:val="20"/>
          <w:lang w:val="en-US"/>
        </w:rPr>
        <w:t xml:space="preserve"> plan</w:t>
      </w:r>
      <w:r w:rsidR="00B17133">
        <w:rPr>
          <w:rFonts w:cs="Tahoma"/>
          <w:color w:val="000000"/>
          <w:sz w:val="20"/>
          <w:szCs w:val="20"/>
          <w:lang w:val="en-US"/>
        </w:rPr>
        <w:t>, analysis actual vs budget</w:t>
      </w:r>
      <w:r w:rsidR="009C2C52">
        <w:rPr>
          <w:rFonts w:cs="Tahoma"/>
          <w:color w:val="000000"/>
          <w:sz w:val="20"/>
          <w:szCs w:val="20"/>
          <w:lang w:val="en-US"/>
        </w:rPr>
        <w:t>)</w:t>
      </w:r>
    </w:p>
    <w:p w:rsidR="0055079D" w:rsidRDefault="0055079D" w:rsidP="0055079D">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532F88">
        <w:rPr>
          <w:rFonts w:cs="Tahoma"/>
          <w:color w:val="000000"/>
          <w:sz w:val="20"/>
          <w:szCs w:val="20"/>
          <w:lang w:val="en-US"/>
        </w:rPr>
        <w:t>Analysis on Retail and Wholesale channel (e.g. traffic/conversion/AVT, discounts, season/product mix impact)</w:t>
      </w:r>
    </w:p>
    <w:p w:rsidR="0055079D" w:rsidRPr="00923226" w:rsidRDefault="0055079D" w:rsidP="0055079D">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923226">
        <w:rPr>
          <w:rFonts w:cs="Tahoma"/>
          <w:color w:val="000000"/>
          <w:sz w:val="20"/>
          <w:szCs w:val="20"/>
          <w:lang w:val="en-US"/>
        </w:rPr>
        <w:t xml:space="preserve">New store opening </w:t>
      </w:r>
      <w:r>
        <w:rPr>
          <w:rFonts w:cs="Tahoma"/>
          <w:color w:val="000000"/>
          <w:sz w:val="20"/>
          <w:szCs w:val="20"/>
          <w:lang w:val="en-US"/>
        </w:rPr>
        <w:t>evaluation (5 year simulation, Payback, Net Present Value, Discounted Cash Flow)</w:t>
      </w:r>
    </w:p>
    <w:p w:rsidR="00680693" w:rsidRPr="00400118" w:rsidRDefault="00680693"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400118">
        <w:rPr>
          <w:rFonts w:cs="Tahoma"/>
          <w:color w:val="000000"/>
          <w:sz w:val="20"/>
          <w:szCs w:val="20"/>
          <w:lang w:val="en-US"/>
        </w:rPr>
        <w:t>Monthly closure: reporting, cost center analysis, supporting the</w:t>
      </w:r>
      <w:r w:rsidR="00532F88">
        <w:rPr>
          <w:rFonts w:cs="Tahoma"/>
          <w:color w:val="000000"/>
          <w:sz w:val="20"/>
          <w:szCs w:val="20"/>
          <w:lang w:val="en-US"/>
        </w:rPr>
        <w:t xml:space="preserve"> Account Dept </w:t>
      </w:r>
      <w:r w:rsidR="00400118" w:rsidRPr="00400118">
        <w:rPr>
          <w:rFonts w:cs="Tahoma"/>
          <w:color w:val="000000"/>
          <w:sz w:val="20"/>
          <w:szCs w:val="20"/>
          <w:lang w:val="en-US"/>
        </w:rPr>
        <w:t xml:space="preserve">to check </w:t>
      </w:r>
      <w:r w:rsidR="00532F88">
        <w:rPr>
          <w:rFonts w:cs="Tahoma"/>
          <w:color w:val="000000"/>
          <w:sz w:val="20"/>
          <w:szCs w:val="20"/>
          <w:lang w:val="en-US"/>
        </w:rPr>
        <w:t xml:space="preserve">in SAP </w:t>
      </w:r>
      <w:r w:rsidR="00400118" w:rsidRPr="00400118">
        <w:rPr>
          <w:rFonts w:cs="Tahoma"/>
          <w:color w:val="000000"/>
          <w:sz w:val="20"/>
          <w:szCs w:val="20"/>
          <w:lang w:val="en-US"/>
        </w:rPr>
        <w:t>the end of period postings (Accruals, Prepayments, Cost Center and GL Account reclassifications</w:t>
      </w:r>
      <w:r w:rsidR="00532F88">
        <w:rPr>
          <w:rFonts w:cs="Tahoma"/>
          <w:color w:val="000000"/>
          <w:sz w:val="20"/>
          <w:szCs w:val="20"/>
          <w:lang w:val="en-US"/>
        </w:rPr>
        <w:t>, Intercompany reconciliation</w:t>
      </w:r>
      <w:r w:rsidR="00400118" w:rsidRPr="00400118">
        <w:rPr>
          <w:rFonts w:cs="Tahoma"/>
          <w:color w:val="000000"/>
          <w:sz w:val="20"/>
          <w:szCs w:val="20"/>
          <w:lang w:val="en-US"/>
        </w:rPr>
        <w:t>)</w:t>
      </w:r>
    </w:p>
    <w:p w:rsidR="00400118" w:rsidRDefault="00532F88"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Support the Treasury Dept in the cash flow controlling</w:t>
      </w:r>
    </w:p>
    <w:p w:rsidR="00532F88" w:rsidRDefault="00400118"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sidRPr="00532F88">
        <w:rPr>
          <w:rFonts w:cs="Tahoma"/>
          <w:color w:val="000000"/>
          <w:sz w:val="20"/>
          <w:szCs w:val="20"/>
          <w:lang w:val="en-US"/>
        </w:rPr>
        <w:t xml:space="preserve">Collect data from the regional legal entities and to consolidate them </w:t>
      </w:r>
      <w:r w:rsidR="00532F88" w:rsidRPr="00532F88">
        <w:rPr>
          <w:rFonts w:cs="Tahoma"/>
          <w:color w:val="000000"/>
          <w:sz w:val="20"/>
          <w:szCs w:val="20"/>
          <w:lang w:val="en-US"/>
        </w:rPr>
        <w:t>in the consolidation tool (BPM</w:t>
      </w:r>
      <w:r w:rsidR="003609FD">
        <w:rPr>
          <w:rFonts w:cs="Tahoma"/>
          <w:color w:val="000000"/>
          <w:sz w:val="20"/>
          <w:szCs w:val="20"/>
          <w:lang w:val="en-US"/>
        </w:rPr>
        <w:t xml:space="preserve"> and xls models</w:t>
      </w:r>
      <w:r w:rsidR="00532F88" w:rsidRPr="00532F88">
        <w:rPr>
          <w:rFonts w:cs="Tahoma"/>
          <w:color w:val="000000"/>
          <w:sz w:val="20"/>
          <w:szCs w:val="20"/>
          <w:lang w:val="en-US"/>
        </w:rPr>
        <w:t>)</w:t>
      </w:r>
    </w:p>
    <w:p w:rsidR="00FD619D" w:rsidRPr="003A14EF" w:rsidRDefault="00FD619D"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Supporting the regions to evaluate the financial impact of the business decisions (e.g. discount, contribution)</w:t>
      </w:r>
    </w:p>
    <w:p w:rsidR="00B17133" w:rsidRDefault="003609FD"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 xml:space="preserve">Overheads and </w:t>
      </w:r>
      <w:r w:rsidR="00B17133">
        <w:rPr>
          <w:rFonts w:cs="Tahoma"/>
          <w:color w:val="000000"/>
          <w:sz w:val="20"/>
          <w:szCs w:val="20"/>
          <w:lang w:val="en-US"/>
        </w:rPr>
        <w:t>Marketing costs controlling</w:t>
      </w:r>
      <w:r w:rsidR="00FD619D">
        <w:rPr>
          <w:rFonts w:cs="Tahoma"/>
          <w:color w:val="000000"/>
          <w:sz w:val="20"/>
          <w:szCs w:val="20"/>
          <w:lang w:val="en-US"/>
        </w:rPr>
        <w:t xml:space="preserve"> and analysis of the key driver</w:t>
      </w:r>
      <w:r w:rsidR="008B419A">
        <w:rPr>
          <w:rFonts w:cs="Tahoma"/>
          <w:color w:val="000000"/>
          <w:sz w:val="20"/>
          <w:szCs w:val="20"/>
          <w:lang w:val="en-US"/>
        </w:rPr>
        <w:t>s</w:t>
      </w:r>
      <w:r w:rsidR="00FD619D">
        <w:rPr>
          <w:rFonts w:cs="Tahoma"/>
          <w:color w:val="000000"/>
          <w:sz w:val="20"/>
          <w:szCs w:val="20"/>
          <w:lang w:val="en-US"/>
        </w:rPr>
        <w:t xml:space="preserve"> of the brand promotion costs  </w:t>
      </w:r>
    </w:p>
    <w:p w:rsidR="000B487B" w:rsidRPr="009C2C52" w:rsidRDefault="00916409" w:rsidP="0004711F">
      <w:pPr>
        <w:pStyle w:val="Paragrafoelenco"/>
        <w:numPr>
          <w:ilvl w:val="0"/>
          <w:numId w:val="1"/>
        </w:numPr>
        <w:autoSpaceDE w:val="0"/>
        <w:autoSpaceDN w:val="0"/>
        <w:adjustRightInd w:val="0"/>
        <w:spacing w:after="0" w:line="240" w:lineRule="auto"/>
        <w:jc w:val="both"/>
        <w:rPr>
          <w:rFonts w:cs="Tahoma"/>
          <w:color w:val="000000"/>
          <w:sz w:val="20"/>
          <w:szCs w:val="20"/>
          <w:lang w:val="en-US"/>
        </w:rPr>
      </w:pPr>
      <w:r>
        <w:rPr>
          <w:rFonts w:cs="Tahoma"/>
          <w:color w:val="000000"/>
          <w:sz w:val="20"/>
          <w:szCs w:val="20"/>
          <w:lang w:val="en-US"/>
        </w:rPr>
        <w:t>Focus on s</w:t>
      </w:r>
      <w:r w:rsidR="000242AD">
        <w:rPr>
          <w:rFonts w:cs="Tahoma"/>
          <w:color w:val="000000"/>
          <w:sz w:val="20"/>
          <w:szCs w:val="20"/>
          <w:lang w:val="en-US"/>
        </w:rPr>
        <w:t>amples</w:t>
      </w:r>
      <w:r w:rsidR="001871DB">
        <w:rPr>
          <w:rFonts w:cs="Tahoma"/>
          <w:color w:val="000000"/>
          <w:sz w:val="20"/>
          <w:szCs w:val="20"/>
          <w:lang w:val="en-US"/>
        </w:rPr>
        <w:t xml:space="preserve">, logistics </w:t>
      </w:r>
      <w:r w:rsidR="00B17133">
        <w:rPr>
          <w:rFonts w:cs="Tahoma"/>
          <w:color w:val="000000"/>
          <w:sz w:val="20"/>
          <w:szCs w:val="20"/>
          <w:lang w:val="en-US"/>
        </w:rPr>
        <w:t xml:space="preserve">and insurance </w:t>
      </w:r>
      <w:r w:rsidR="001871DB">
        <w:rPr>
          <w:rFonts w:cs="Tahoma"/>
          <w:color w:val="000000"/>
          <w:sz w:val="20"/>
          <w:szCs w:val="20"/>
          <w:lang w:val="en-US"/>
        </w:rPr>
        <w:t>costs</w:t>
      </w:r>
    </w:p>
    <w:p w:rsidR="003A14EF" w:rsidRPr="003A14EF" w:rsidRDefault="003A14EF" w:rsidP="003A14EF">
      <w:pPr>
        <w:autoSpaceDE w:val="0"/>
        <w:autoSpaceDN w:val="0"/>
        <w:adjustRightInd w:val="0"/>
        <w:spacing w:after="0" w:line="240" w:lineRule="auto"/>
        <w:rPr>
          <w:rFonts w:cs="Tahoma"/>
          <w:color w:val="000000"/>
          <w:sz w:val="20"/>
          <w:szCs w:val="20"/>
          <w:lang w:val="en-US"/>
        </w:rPr>
      </w:pPr>
    </w:p>
    <w:p w:rsidR="003A14EF" w:rsidRPr="0004711F" w:rsidRDefault="003A14EF" w:rsidP="003A14EF">
      <w:pPr>
        <w:autoSpaceDE w:val="0"/>
        <w:autoSpaceDN w:val="0"/>
        <w:adjustRightInd w:val="0"/>
        <w:spacing w:after="0" w:line="240" w:lineRule="auto"/>
        <w:rPr>
          <w:rFonts w:cs="Tahoma,Bold"/>
          <w:bCs/>
          <w:color w:val="000000"/>
          <w:sz w:val="20"/>
          <w:szCs w:val="20"/>
          <w:lang w:val="en-US"/>
        </w:rPr>
      </w:pPr>
      <w:r w:rsidRPr="003A14EF">
        <w:rPr>
          <w:rFonts w:cs="Tahoma"/>
          <w:color w:val="000000"/>
          <w:sz w:val="20"/>
          <w:szCs w:val="20"/>
          <w:lang w:val="en-US"/>
        </w:rPr>
        <w:t>Oct.</w:t>
      </w:r>
      <w:r w:rsidR="00970A00">
        <w:rPr>
          <w:rFonts w:cs="Tahoma"/>
          <w:color w:val="000000"/>
          <w:sz w:val="20"/>
          <w:szCs w:val="20"/>
          <w:lang w:val="en-US"/>
        </w:rPr>
        <w:t>20</w:t>
      </w:r>
      <w:r w:rsidRPr="003A14EF">
        <w:rPr>
          <w:rFonts w:cs="Tahoma"/>
          <w:color w:val="000000"/>
          <w:sz w:val="20"/>
          <w:szCs w:val="20"/>
          <w:lang w:val="en-US"/>
        </w:rPr>
        <w:t>06- May</w:t>
      </w:r>
      <w:r w:rsidR="00FE35E9">
        <w:rPr>
          <w:rFonts w:cs="Tahoma"/>
          <w:color w:val="000000"/>
          <w:sz w:val="20"/>
          <w:szCs w:val="20"/>
          <w:lang w:val="en-US"/>
        </w:rPr>
        <w:t>.</w:t>
      </w:r>
      <w:r w:rsidR="00970A00">
        <w:rPr>
          <w:rFonts w:cs="Tahoma"/>
          <w:color w:val="000000"/>
          <w:sz w:val="20"/>
          <w:szCs w:val="20"/>
          <w:lang w:val="en-US"/>
        </w:rPr>
        <w:t>20</w:t>
      </w:r>
      <w:r w:rsidRPr="003A14EF">
        <w:rPr>
          <w:rFonts w:cs="Tahoma"/>
          <w:color w:val="000000"/>
          <w:sz w:val="20"/>
          <w:szCs w:val="20"/>
          <w:lang w:val="en-US"/>
        </w:rPr>
        <w:t xml:space="preserve">08: </w:t>
      </w:r>
      <w:r w:rsidRPr="003A14EF">
        <w:rPr>
          <w:rFonts w:cs="Tahoma,Bold"/>
          <w:b/>
          <w:bCs/>
          <w:color w:val="000000"/>
          <w:sz w:val="20"/>
          <w:szCs w:val="20"/>
          <w:lang w:val="en-US"/>
        </w:rPr>
        <w:t xml:space="preserve">Financial Planner at </w:t>
      </w:r>
      <w:r w:rsidR="009C2C52">
        <w:rPr>
          <w:rFonts w:cs="Tahoma,Bold"/>
          <w:b/>
          <w:bCs/>
          <w:color w:val="000000"/>
          <w:sz w:val="20"/>
          <w:szCs w:val="20"/>
          <w:lang w:val="en-US"/>
        </w:rPr>
        <w:t xml:space="preserve">3 Italia </w:t>
      </w:r>
      <w:r w:rsidRPr="003A14EF">
        <w:rPr>
          <w:rFonts w:cs="Tahoma,Bold"/>
          <w:b/>
          <w:bCs/>
          <w:color w:val="000000"/>
          <w:sz w:val="20"/>
          <w:szCs w:val="20"/>
          <w:lang w:val="en-US"/>
        </w:rPr>
        <w:t>S.p.A</w:t>
      </w:r>
      <w:r w:rsidR="00A9624F">
        <w:rPr>
          <w:rFonts w:cs="Tahoma,Bold"/>
          <w:b/>
          <w:bCs/>
          <w:color w:val="000000"/>
          <w:sz w:val="20"/>
          <w:szCs w:val="20"/>
          <w:lang w:val="en-US"/>
        </w:rPr>
        <w:t xml:space="preserve">. </w:t>
      </w:r>
      <w:r w:rsidR="0004711F">
        <w:rPr>
          <w:rFonts w:cs="Tahoma,Bold"/>
          <w:bCs/>
          <w:color w:val="000000"/>
          <w:sz w:val="20"/>
          <w:szCs w:val="20"/>
          <w:lang w:val="en-US"/>
        </w:rPr>
        <w:t xml:space="preserve">(Telecom </w:t>
      </w:r>
      <w:r w:rsidR="001B1502">
        <w:rPr>
          <w:rFonts w:cs="Tahoma,Bold"/>
          <w:bCs/>
          <w:color w:val="000000"/>
          <w:sz w:val="20"/>
          <w:szCs w:val="20"/>
          <w:lang w:val="en-US"/>
        </w:rPr>
        <w:t>Company</w:t>
      </w:r>
      <w:r w:rsidR="00A9624F" w:rsidRPr="0004711F">
        <w:rPr>
          <w:rFonts w:cs="Tahoma,Bold"/>
          <w:bCs/>
          <w:color w:val="000000"/>
          <w:sz w:val="20"/>
          <w:szCs w:val="20"/>
          <w:lang w:val="en-US"/>
        </w:rPr>
        <w:t xml:space="preserve"> in Milan</w:t>
      </w:r>
      <w:r w:rsidR="0004711F" w:rsidRPr="0004711F">
        <w:rPr>
          <w:rFonts w:cs="Tahoma,Bold"/>
          <w:bCs/>
          <w:color w:val="000000"/>
          <w:sz w:val="20"/>
          <w:szCs w:val="20"/>
          <w:lang w:val="en-US"/>
        </w:rPr>
        <w:t>/Italy</w:t>
      </w:r>
      <w:r w:rsidR="00A9624F" w:rsidRPr="0004711F">
        <w:rPr>
          <w:rFonts w:cs="Tahoma,Bold"/>
          <w:bCs/>
          <w:color w:val="000000"/>
          <w:sz w:val="20"/>
          <w:szCs w:val="20"/>
          <w:lang w:val="en-US"/>
        </w:rPr>
        <w:t xml:space="preserve">) </w:t>
      </w:r>
    </w:p>
    <w:p w:rsidR="007452D9" w:rsidRDefault="009C2C52" w:rsidP="003A14EF">
      <w:pPr>
        <w:pStyle w:val="Paragrafoelenco"/>
        <w:numPr>
          <w:ilvl w:val="0"/>
          <w:numId w:val="2"/>
        </w:num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 xml:space="preserve">Cash Flow and Balance </w:t>
      </w:r>
      <w:r w:rsidR="00DE5A44">
        <w:rPr>
          <w:rFonts w:cs="Tahoma"/>
          <w:color w:val="000000"/>
          <w:sz w:val="20"/>
          <w:szCs w:val="20"/>
          <w:lang w:val="en-US"/>
        </w:rPr>
        <w:t>S</w:t>
      </w:r>
      <w:r w:rsidR="003A14EF" w:rsidRPr="007452D9">
        <w:rPr>
          <w:rFonts w:cs="Tahoma"/>
          <w:color w:val="000000"/>
          <w:sz w:val="20"/>
          <w:szCs w:val="20"/>
          <w:lang w:val="en-US"/>
        </w:rPr>
        <w:t xml:space="preserve">heet planning </w:t>
      </w:r>
      <w:r w:rsidR="00532F88">
        <w:rPr>
          <w:rFonts w:cs="Tahoma"/>
          <w:color w:val="000000"/>
          <w:sz w:val="20"/>
          <w:szCs w:val="20"/>
          <w:lang w:val="en-US"/>
        </w:rPr>
        <w:t>with special focus on Working Capital movements</w:t>
      </w:r>
    </w:p>
    <w:p w:rsidR="00532F88" w:rsidRDefault="00532F88" w:rsidP="003A14EF">
      <w:pPr>
        <w:pStyle w:val="Paragrafoelenco"/>
        <w:numPr>
          <w:ilvl w:val="0"/>
          <w:numId w:val="2"/>
        </w:num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 xml:space="preserve">Manage </w:t>
      </w:r>
      <w:r w:rsidR="003609FD">
        <w:rPr>
          <w:rFonts w:cs="Tahoma"/>
          <w:color w:val="000000"/>
          <w:sz w:val="20"/>
          <w:szCs w:val="20"/>
          <w:lang w:val="en-US"/>
        </w:rPr>
        <w:t>the</w:t>
      </w:r>
      <w:r>
        <w:rPr>
          <w:rFonts w:cs="Tahoma"/>
          <w:color w:val="000000"/>
          <w:sz w:val="20"/>
          <w:szCs w:val="20"/>
          <w:lang w:val="en-US"/>
        </w:rPr>
        <w:t xml:space="preserve"> indirect cash flow model </w:t>
      </w:r>
    </w:p>
    <w:p w:rsidR="00532F88" w:rsidRDefault="00532F88" w:rsidP="003A14EF">
      <w:pPr>
        <w:pStyle w:val="Paragrafoelenco"/>
        <w:numPr>
          <w:ilvl w:val="0"/>
          <w:numId w:val="2"/>
        </w:num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Upload and manage the figures in the consolidation tool (Hyperion)</w:t>
      </w:r>
    </w:p>
    <w:p w:rsidR="00532F88" w:rsidRDefault="00532F88" w:rsidP="003A14EF">
      <w:pPr>
        <w:pStyle w:val="Paragrafoelenco"/>
        <w:numPr>
          <w:ilvl w:val="0"/>
          <w:numId w:val="2"/>
        </w:num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 xml:space="preserve">Long term financial simulation based on different scenarios </w:t>
      </w:r>
    </w:p>
    <w:p w:rsidR="00400118" w:rsidRDefault="00532F88" w:rsidP="003A14EF">
      <w:pPr>
        <w:pStyle w:val="Paragrafoelenco"/>
        <w:numPr>
          <w:ilvl w:val="0"/>
          <w:numId w:val="2"/>
        </w:num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 xml:space="preserve">Weekly/Monthly/Quarterly reporting  and presentations for the internal directors and the shareholder. </w:t>
      </w:r>
    </w:p>
    <w:p w:rsidR="003A14EF" w:rsidRPr="003A14EF" w:rsidRDefault="003A14EF" w:rsidP="003A14EF">
      <w:pPr>
        <w:autoSpaceDE w:val="0"/>
        <w:autoSpaceDN w:val="0"/>
        <w:adjustRightInd w:val="0"/>
        <w:spacing w:after="0" w:line="240" w:lineRule="auto"/>
        <w:rPr>
          <w:rFonts w:cs="Tahoma"/>
          <w:color w:val="000000"/>
          <w:sz w:val="20"/>
          <w:szCs w:val="20"/>
          <w:lang w:val="en-US"/>
        </w:rPr>
      </w:pPr>
    </w:p>
    <w:p w:rsidR="003A14EF" w:rsidRPr="003A14EF" w:rsidRDefault="003A14EF" w:rsidP="003A14EF">
      <w:pPr>
        <w:autoSpaceDE w:val="0"/>
        <w:autoSpaceDN w:val="0"/>
        <w:adjustRightInd w:val="0"/>
        <w:spacing w:after="0" w:line="240" w:lineRule="auto"/>
        <w:rPr>
          <w:rFonts w:cs="Tahoma,Bold"/>
          <w:b/>
          <w:bCs/>
          <w:color w:val="000000"/>
          <w:sz w:val="20"/>
          <w:szCs w:val="20"/>
          <w:lang w:val="en-US"/>
        </w:rPr>
      </w:pPr>
      <w:r w:rsidRPr="003A14EF">
        <w:rPr>
          <w:rFonts w:cs="Tahoma"/>
          <w:color w:val="000000"/>
          <w:sz w:val="20"/>
          <w:szCs w:val="20"/>
          <w:lang w:val="en-US"/>
        </w:rPr>
        <w:t>Apr.</w:t>
      </w:r>
      <w:r w:rsidR="00970A00">
        <w:rPr>
          <w:rFonts w:cs="Tahoma"/>
          <w:color w:val="000000"/>
          <w:sz w:val="20"/>
          <w:szCs w:val="20"/>
          <w:lang w:val="en-US"/>
        </w:rPr>
        <w:t>20</w:t>
      </w:r>
      <w:r w:rsidRPr="003A14EF">
        <w:rPr>
          <w:rFonts w:cs="Tahoma"/>
          <w:color w:val="000000"/>
          <w:sz w:val="20"/>
          <w:szCs w:val="20"/>
          <w:lang w:val="en-US"/>
        </w:rPr>
        <w:t>04 - Apr.</w:t>
      </w:r>
      <w:r w:rsidR="00970A00">
        <w:rPr>
          <w:rFonts w:cs="Tahoma"/>
          <w:color w:val="000000"/>
          <w:sz w:val="20"/>
          <w:szCs w:val="20"/>
          <w:lang w:val="en-US"/>
        </w:rPr>
        <w:t>20</w:t>
      </w:r>
      <w:r w:rsidRPr="003A14EF">
        <w:rPr>
          <w:rFonts w:cs="Tahoma"/>
          <w:color w:val="000000"/>
          <w:sz w:val="20"/>
          <w:szCs w:val="20"/>
          <w:lang w:val="en-US"/>
        </w:rPr>
        <w:t xml:space="preserve">06: </w:t>
      </w:r>
      <w:r w:rsidRPr="003A14EF">
        <w:rPr>
          <w:rFonts w:cs="Tahoma,Bold"/>
          <w:b/>
          <w:bCs/>
          <w:color w:val="000000"/>
          <w:sz w:val="20"/>
          <w:szCs w:val="20"/>
          <w:lang w:val="en-US"/>
        </w:rPr>
        <w:t>Treasurer &amp; Reporting Specialist at IT Holding S.p.A.</w:t>
      </w:r>
      <w:r w:rsidR="00A9624F" w:rsidRPr="0004711F">
        <w:rPr>
          <w:rFonts w:cs="Tahoma,Bold"/>
          <w:bCs/>
          <w:color w:val="000000"/>
          <w:sz w:val="20"/>
          <w:szCs w:val="20"/>
          <w:lang w:val="en-US"/>
        </w:rPr>
        <w:t xml:space="preserve">(Fashion </w:t>
      </w:r>
      <w:r w:rsidR="00680693">
        <w:rPr>
          <w:rFonts w:cs="Tahoma,Bold"/>
          <w:bCs/>
          <w:color w:val="000000"/>
          <w:sz w:val="20"/>
          <w:szCs w:val="20"/>
          <w:lang w:val="en-US"/>
        </w:rPr>
        <w:t>Company</w:t>
      </w:r>
      <w:r w:rsidR="00A9624F" w:rsidRPr="0004711F">
        <w:rPr>
          <w:rFonts w:cs="Tahoma,Bold"/>
          <w:bCs/>
          <w:color w:val="000000"/>
          <w:sz w:val="20"/>
          <w:szCs w:val="20"/>
          <w:lang w:val="en-US"/>
        </w:rPr>
        <w:t xml:space="preserve"> in Molise</w:t>
      </w:r>
      <w:r w:rsidR="0004711F" w:rsidRPr="0004711F">
        <w:rPr>
          <w:rFonts w:cs="Tahoma,Bold"/>
          <w:bCs/>
          <w:color w:val="000000"/>
          <w:sz w:val="20"/>
          <w:szCs w:val="20"/>
          <w:lang w:val="en-US"/>
        </w:rPr>
        <w:t>/Italy</w:t>
      </w:r>
      <w:r w:rsidR="00A9624F" w:rsidRPr="0004711F">
        <w:rPr>
          <w:rFonts w:cs="Tahoma,Bold"/>
          <w:bCs/>
          <w:color w:val="000000"/>
          <w:sz w:val="20"/>
          <w:szCs w:val="20"/>
          <w:lang w:val="en-US"/>
        </w:rPr>
        <w:t>)</w:t>
      </w:r>
    </w:p>
    <w:p w:rsidR="003A14EF" w:rsidRPr="00327015" w:rsidRDefault="00A9624F" w:rsidP="008C0D61">
      <w:pPr>
        <w:pStyle w:val="Paragrafoelenco"/>
        <w:numPr>
          <w:ilvl w:val="0"/>
          <w:numId w:val="4"/>
        </w:numPr>
        <w:autoSpaceDE w:val="0"/>
        <w:autoSpaceDN w:val="0"/>
        <w:adjustRightInd w:val="0"/>
        <w:spacing w:after="0" w:line="240" w:lineRule="auto"/>
        <w:rPr>
          <w:rFonts w:cs="Tahoma"/>
          <w:color w:val="000000"/>
          <w:sz w:val="20"/>
          <w:szCs w:val="20"/>
          <w:lang w:val="en-US"/>
        </w:rPr>
      </w:pPr>
      <w:r w:rsidRPr="00327015">
        <w:rPr>
          <w:rFonts w:cs="Tahoma"/>
          <w:color w:val="000000"/>
          <w:sz w:val="20"/>
          <w:szCs w:val="20"/>
          <w:lang w:val="en-US"/>
        </w:rPr>
        <w:t>T</w:t>
      </w:r>
      <w:r w:rsidR="003A14EF" w:rsidRPr="00327015">
        <w:rPr>
          <w:rFonts w:cs="Tahoma"/>
          <w:color w:val="000000"/>
          <w:sz w:val="20"/>
          <w:szCs w:val="20"/>
          <w:lang w:val="en-US"/>
        </w:rPr>
        <w:t xml:space="preserve">reasury </w:t>
      </w:r>
      <w:r w:rsidRPr="00327015">
        <w:rPr>
          <w:rFonts w:cs="Tahoma"/>
          <w:color w:val="000000"/>
          <w:sz w:val="20"/>
          <w:szCs w:val="20"/>
          <w:lang w:val="en-US"/>
        </w:rPr>
        <w:t xml:space="preserve">reporting and </w:t>
      </w:r>
      <w:r w:rsidR="003A14EF" w:rsidRPr="00327015">
        <w:rPr>
          <w:rFonts w:cs="Tahoma"/>
          <w:color w:val="000000"/>
          <w:sz w:val="20"/>
          <w:szCs w:val="20"/>
          <w:lang w:val="en-US"/>
        </w:rPr>
        <w:t>back up activities</w:t>
      </w:r>
      <w:r w:rsidR="00327015" w:rsidRPr="00327015">
        <w:rPr>
          <w:rFonts w:cs="Tahoma"/>
          <w:color w:val="000000"/>
          <w:sz w:val="20"/>
          <w:szCs w:val="20"/>
          <w:lang w:val="en-US"/>
        </w:rPr>
        <w:t xml:space="preserve"> and </w:t>
      </w:r>
      <w:r w:rsidR="00327015">
        <w:rPr>
          <w:rFonts w:cs="Tahoma"/>
          <w:color w:val="000000"/>
          <w:sz w:val="20"/>
          <w:szCs w:val="20"/>
          <w:lang w:val="en-US"/>
        </w:rPr>
        <w:t>m</w:t>
      </w:r>
      <w:r w:rsidR="003A14EF" w:rsidRPr="00327015">
        <w:rPr>
          <w:rFonts w:cs="Tahoma"/>
          <w:color w:val="000000"/>
          <w:sz w:val="20"/>
          <w:szCs w:val="20"/>
          <w:lang w:val="en-US"/>
        </w:rPr>
        <w:t xml:space="preserve">anagement of </w:t>
      </w:r>
      <w:r w:rsidR="007452D9" w:rsidRPr="00327015">
        <w:rPr>
          <w:rFonts w:cs="Tahoma"/>
          <w:color w:val="000000"/>
          <w:sz w:val="20"/>
          <w:szCs w:val="20"/>
          <w:lang w:val="en-US"/>
        </w:rPr>
        <w:t xml:space="preserve">the </w:t>
      </w:r>
      <w:r w:rsidR="003A14EF" w:rsidRPr="00327015">
        <w:rPr>
          <w:rFonts w:cs="Tahoma"/>
          <w:color w:val="000000"/>
          <w:sz w:val="20"/>
          <w:szCs w:val="20"/>
          <w:lang w:val="en-US"/>
        </w:rPr>
        <w:t>securitization program.</w:t>
      </w:r>
    </w:p>
    <w:p w:rsidR="003A14EF" w:rsidRPr="00064961" w:rsidRDefault="003A14EF" w:rsidP="003A14EF">
      <w:pPr>
        <w:pStyle w:val="Citazioneintensa"/>
        <w:ind w:left="0"/>
        <w:rPr>
          <w:i w:val="0"/>
          <w:color w:val="17365D" w:themeColor="text2" w:themeShade="BF"/>
          <w:lang w:val="en-GB"/>
        </w:rPr>
      </w:pPr>
      <w:r w:rsidRPr="00064961">
        <w:rPr>
          <w:i w:val="0"/>
          <w:color w:val="17365D" w:themeColor="text2" w:themeShade="BF"/>
          <w:lang w:val="en-GB"/>
        </w:rPr>
        <w:t>EDUCATION &amp; INTERNSHIPS</w:t>
      </w:r>
    </w:p>
    <w:p w:rsidR="003A14EF" w:rsidRPr="00E71320" w:rsidRDefault="003A14EF" w:rsidP="00E71320">
      <w:pPr>
        <w:pStyle w:val="Paragrafoelenco"/>
        <w:numPr>
          <w:ilvl w:val="0"/>
          <w:numId w:val="9"/>
        </w:numPr>
        <w:autoSpaceDE w:val="0"/>
        <w:autoSpaceDN w:val="0"/>
        <w:adjustRightInd w:val="0"/>
        <w:spacing w:after="0" w:line="240" w:lineRule="auto"/>
        <w:rPr>
          <w:rFonts w:cs="Tahoma"/>
          <w:color w:val="000000"/>
          <w:sz w:val="20"/>
          <w:szCs w:val="20"/>
          <w:lang w:val="en-US"/>
        </w:rPr>
      </w:pPr>
      <w:r w:rsidRPr="00E71320">
        <w:rPr>
          <w:rFonts w:cs="Tahoma"/>
          <w:color w:val="000000"/>
          <w:sz w:val="20"/>
          <w:szCs w:val="20"/>
          <w:lang w:val="en-US"/>
        </w:rPr>
        <w:t xml:space="preserve">Oct.02 - Oct.03: </w:t>
      </w:r>
      <w:r w:rsidRPr="00E71320">
        <w:rPr>
          <w:rFonts w:cs="Tahoma,Bold"/>
          <w:b/>
          <w:bCs/>
          <w:color w:val="000000"/>
          <w:sz w:val="20"/>
          <w:szCs w:val="20"/>
          <w:lang w:val="en-US"/>
        </w:rPr>
        <w:t xml:space="preserve">Milan Chamber of Commerce: </w:t>
      </w:r>
      <w:r w:rsidRPr="00E71320">
        <w:rPr>
          <w:rFonts w:cs="Tahoma"/>
          <w:color w:val="000000"/>
          <w:sz w:val="20"/>
          <w:szCs w:val="20"/>
          <w:lang w:val="en-US"/>
        </w:rPr>
        <w:t>Internship in the Markets &amp; Statistics Office</w:t>
      </w:r>
    </w:p>
    <w:p w:rsidR="00CB49AB" w:rsidRPr="00E71320" w:rsidRDefault="003A14EF" w:rsidP="00E71320">
      <w:pPr>
        <w:pStyle w:val="Paragrafoelenco"/>
        <w:numPr>
          <w:ilvl w:val="0"/>
          <w:numId w:val="9"/>
        </w:numPr>
        <w:autoSpaceDE w:val="0"/>
        <w:autoSpaceDN w:val="0"/>
        <w:adjustRightInd w:val="0"/>
        <w:spacing w:after="0" w:line="240" w:lineRule="auto"/>
        <w:rPr>
          <w:rFonts w:cs="Tahoma"/>
          <w:color w:val="000000"/>
          <w:sz w:val="20"/>
          <w:szCs w:val="20"/>
          <w:lang w:val="en-US"/>
        </w:rPr>
      </w:pPr>
      <w:r w:rsidRPr="00E71320">
        <w:rPr>
          <w:rFonts w:cs="Tahoma"/>
          <w:color w:val="000000"/>
          <w:sz w:val="20"/>
          <w:szCs w:val="20"/>
          <w:lang w:val="en-US"/>
        </w:rPr>
        <w:t xml:space="preserve">Jan.02 - Apr.02: </w:t>
      </w:r>
      <w:r w:rsidRPr="00E71320">
        <w:rPr>
          <w:rFonts w:cs="Tahoma,Bold"/>
          <w:b/>
          <w:bCs/>
          <w:color w:val="000000"/>
          <w:sz w:val="20"/>
          <w:szCs w:val="20"/>
          <w:lang w:val="en-US"/>
        </w:rPr>
        <w:t xml:space="preserve">Consulate of Argentina in Milan: </w:t>
      </w:r>
      <w:r w:rsidRPr="00E71320">
        <w:rPr>
          <w:rFonts w:cs="Tahoma"/>
          <w:color w:val="000000"/>
          <w:sz w:val="20"/>
          <w:szCs w:val="20"/>
          <w:lang w:val="en-US"/>
        </w:rPr>
        <w:t>University Field Project in the Commercial Office</w:t>
      </w:r>
    </w:p>
    <w:p w:rsidR="00CB49AB" w:rsidRPr="00E71320" w:rsidRDefault="00E71320" w:rsidP="00E71320">
      <w:pPr>
        <w:pStyle w:val="Paragrafoelenco"/>
        <w:numPr>
          <w:ilvl w:val="0"/>
          <w:numId w:val="9"/>
        </w:numPr>
        <w:autoSpaceDE w:val="0"/>
        <w:autoSpaceDN w:val="0"/>
        <w:adjustRightInd w:val="0"/>
        <w:spacing w:after="0" w:line="240" w:lineRule="auto"/>
        <w:rPr>
          <w:rFonts w:cs="Tahoma"/>
          <w:color w:val="000000"/>
          <w:sz w:val="20"/>
          <w:szCs w:val="20"/>
          <w:lang w:val="en-US"/>
        </w:rPr>
      </w:pPr>
      <w:r w:rsidRPr="00E71320">
        <w:rPr>
          <w:rFonts w:cs="Tahoma"/>
          <w:color w:val="000000"/>
          <w:sz w:val="20"/>
          <w:szCs w:val="20"/>
          <w:lang w:val="en-US"/>
        </w:rPr>
        <w:t>Feb. 2003</w:t>
      </w:r>
      <w:r w:rsidR="003A14EF" w:rsidRPr="00E71320">
        <w:rPr>
          <w:rFonts w:cs="Tahoma"/>
          <w:color w:val="000000"/>
          <w:sz w:val="20"/>
          <w:szCs w:val="20"/>
          <w:lang w:val="en-US"/>
        </w:rPr>
        <w:t xml:space="preserve">: Bachelor in </w:t>
      </w:r>
      <w:r w:rsidR="003A14EF" w:rsidRPr="00E71320">
        <w:rPr>
          <w:rFonts w:cs="Tahoma"/>
          <w:b/>
          <w:color w:val="000000"/>
          <w:sz w:val="20"/>
          <w:szCs w:val="20"/>
          <w:lang w:val="en-US"/>
        </w:rPr>
        <w:t>Economics</w:t>
      </w:r>
      <w:r w:rsidR="003A14EF" w:rsidRPr="00E71320">
        <w:rPr>
          <w:rFonts w:cs="Tahoma"/>
          <w:color w:val="000000"/>
          <w:sz w:val="20"/>
          <w:szCs w:val="20"/>
          <w:lang w:val="en-US"/>
        </w:rPr>
        <w:t xml:space="preserve"> at Luigi Bocconi University, Milan. Score: 101/110 (old system).</w:t>
      </w:r>
    </w:p>
    <w:p w:rsidR="003A14EF" w:rsidRPr="00E71320" w:rsidRDefault="00E71320" w:rsidP="00E71320">
      <w:pPr>
        <w:pStyle w:val="Paragrafoelenco"/>
        <w:numPr>
          <w:ilvl w:val="0"/>
          <w:numId w:val="9"/>
        </w:numPr>
        <w:autoSpaceDE w:val="0"/>
        <w:autoSpaceDN w:val="0"/>
        <w:adjustRightInd w:val="0"/>
        <w:spacing w:after="0" w:line="240" w:lineRule="auto"/>
        <w:rPr>
          <w:rFonts w:cs="Tahoma"/>
          <w:color w:val="000000"/>
          <w:sz w:val="20"/>
          <w:szCs w:val="20"/>
          <w:lang w:val="en-US"/>
        </w:rPr>
      </w:pPr>
      <w:r w:rsidRPr="00E71320">
        <w:rPr>
          <w:rFonts w:cs="Tahoma"/>
          <w:color w:val="000000"/>
          <w:sz w:val="20"/>
          <w:szCs w:val="20"/>
          <w:lang w:val="en-US"/>
        </w:rPr>
        <w:t xml:space="preserve">Jul. </w:t>
      </w:r>
      <w:r w:rsidR="003A14EF" w:rsidRPr="00E71320">
        <w:rPr>
          <w:rFonts w:cs="Tahoma"/>
          <w:color w:val="000000"/>
          <w:sz w:val="20"/>
          <w:szCs w:val="20"/>
          <w:lang w:val="en-US"/>
        </w:rPr>
        <w:t xml:space="preserve">1996: </w:t>
      </w:r>
      <w:r w:rsidRPr="00E71320">
        <w:rPr>
          <w:rFonts w:cs="Tahoma"/>
          <w:color w:val="000000"/>
          <w:sz w:val="20"/>
          <w:szCs w:val="20"/>
          <w:lang w:val="en-US"/>
        </w:rPr>
        <w:t xml:space="preserve">  </w:t>
      </w:r>
      <w:r w:rsidR="003A14EF" w:rsidRPr="00E71320">
        <w:rPr>
          <w:rFonts w:cs="Tahoma"/>
          <w:color w:val="000000"/>
          <w:sz w:val="20"/>
          <w:szCs w:val="20"/>
          <w:lang w:val="en-US"/>
        </w:rPr>
        <w:t>Scient</w:t>
      </w:r>
      <w:r w:rsidR="003609FD">
        <w:rPr>
          <w:rFonts w:cs="Tahoma"/>
          <w:color w:val="000000"/>
          <w:sz w:val="20"/>
          <w:szCs w:val="20"/>
          <w:lang w:val="en-US"/>
        </w:rPr>
        <w:t xml:space="preserve">ific High School </w:t>
      </w:r>
      <w:r w:rsidR="003A14EF" w:rsidRPr="00E71320">
        <w:rPr>
          <w:rFonts w:cs="Tahoma"/>
          <w:color w:val="000000"/>
          <w:sz w:val="20"/>
          <w:szCs w:val="20"/>
          <w:lang w:val="en-US"/>
        </w:rPr>
        <w:t>“A. Einstein” in Ischia (NA). Score: 56/60</w:t>
      </w:r>
    </w:p>
    <w:p w:rsidR="003A14EF" w:rsidRPr="00B17528" w:rsidRDefault="003A14EF" w:rsidP="003A14EF">
      <w:pPr>
        <w:pStyle w:val="Citazioneintensa"/>
        <w:ind w:left="0"/>
        <w:rPr>
          <w:i w:val="0"/>
          <w:color w:val="17365D" w:themeColor="text2" w:themeShade="BF"/>
          <w:lang w:val="en-US"/>
        </w:rPr>
      </w:pPr>
      <w:r w:rsidRPr="00B17528">
        <w:rPr>
          <w:i w:val="0"/>
          <w:color w:val="17365D" w:themeColor="text2" w:themeShade="BF"/>
          <w:lang w:val="en-US"/>
        </w:rPr>
        <w:t>OTHER EXPERIENCES</w:t>
      </w:r>
    </w:p>
    <w:p w:rsidR="003A14EF" w:rsidRPr="003A14EF" w:rsidRDefault="003A14EF" w:rsidP="003A14EF">
      <w:pPr>
        <w:autoSpaceDE w:val="0"/>
        <w:autoSpaceDN w:val="0"/>
        <w:adjustRightInd w:val="0"/>
        <w:spacing w:after="0" w:line="240" w:lineRule="auto"/>
        <w:rPr>
          <w:rFonts w:cs="Tahoma"/>
          <w:color w:val="000000"/>
          <w:sz w:val="20"/>
          <w:szCs w:val="20"/>
          <w:lang w:val="en-US"/>
        </w:rPr>
      </w:pPr>
      <w:r w:rsidRPr="003A14EF">
        <w:rPr>
          <w:rFonts w:cs="Tahoma"/>
          <w:color w:val="000000"/>
          <w:sz w:val="20"/>
          <w:szCs w:val="20"/>
          <w:lang w:val="en-US"/>
        </w:rPr>
        <w:t>August 1999: Course of American Heritage (B.E.C</w:t>
      </w:r>
      <w:r w:rsidR="00584C98">
        <w:rPr>
          <w:rFonts w:cs="Tahoma"/>
          <w:color w:val="000000"/>
          <w:sz w:val="20"/>
          <w:szCs w:val="20"/>
          <w:lang w:val="en-US"/>
        </w:rPr>
        <w:t xml:space="preserve">. School Williamsburg, Virginia- </w:t>
      </w:r>
      <w:r w:rsidRPr="003A14EF">
        <w:rPr>
          <w:rFonts w:cs="Tahoma"/>
          <w:color w:val="000000"/>
          <w:sz w:val="20"/>
          <w:szCs w:val="20"/>
          <w:lang w:val="en-US"/>
        </w:rPr>
        <w:t>USA.)</w:t>
      </w:r>
    </w:p>
    <w:p w:rsidR="00246A36" w:rsidRPr="003A14EF" w:rsidRDefault="003A14EF" w:rsidP="003A14EF">
      <w:pPr>
        <w:autoSpaceDE w:val="0"/>
        <w:autoSpaceDN w:val="0"/>
        <w:adjustRightInd w:val="0"/>
        <w:spacing w:after="0" w:line="240" w:lineRule="auto"/>
        <w:rPr>
          <w:rFonts w:cs="Tahoma"/>
          <w:color w:val="000000"/>
          <w:sz w:val="20"/>
          <w:szCs w:val="20"/>
          <w:lang w:val="en-US"/>
        </w:rPr>
      </w:pPr>
      <w:r w:rsidRPr="003A14EF">
        <w:rPr>
          <w:rFonts w:cs="Tahoma"/>
          <w:color w:val="000000"/>
          <w:sz w:val="20"/>
          <w:szCs w:val="20"/>
          <w:lang w:val="en-US"/>
        </w:rPr>
        <w:t>July 1998: English Course</w:t>
      </w:r>
      <w:r w:rsidR="00246A36">
        <w:rPr>
          <w:rFonts w:cs="Tahoma"/>
          <w:color w:val="000000"/>
          <w:sz w:val="20"/>
          <w:szCs w:val="20"/>
          <w:lang w:val="en-US"/>
        </w:rPr>
        <w:t xml:space="preserve"> (E.F. School in Hastings, U.K.</w:t>
      </w:r>
      <w:r w:rsidR="009711B4">
        <w:rPr>
          <w:rFonts w:cs="Tahoma"/>
          <w:color w:val="000000"/>
          <w:sz w:val="20"/>
          <w:szCs w:val="20"/>
          <w:lang w:val="en-US"/>
        </w:rPr>
        <w:t>)</w:t>
      </w:r>
    </w:p>
    <w:p w:rsidR="003A14EF" w:rsidRPr="00B17528" w:rsidRDefault="003A14EF" w:rsidP="003A14EF">
      <w:pPr>
        <w:pStyle w:val="Citazioneintensa"/>
        <w:ind w:left="0"/>
        <w:rPr>
          <w:i w:val="0"/>
          <w:color w:val="17365D" w:themeColor="text2" w:themeShade="BF"/>
          <w:lang w:val="en-US"/>
        </w:rPr>
      </w:pPr>
      <w:r w:rsidRPr="00B17528">
        <w:rPr>
          <w:i w:val="0"/>
          <w:color w:val="17365D" w:themeColor="text2" w:themeShade="BF"/>
          <w:lang w:val="en-US"/>
        </w:rPr>
        <w:t>SKILLS &amp; OTHER INFO</w:t>
      </w:r>
      <w:r w:rsidR="00246A36">
        <w:rPr>
          <w:i w:val="0"/>
          <w:color w:val="17365D" w:themeColor="text2" w:themeShade="BF"/>
          <w:lang w:val="en-US"/>
        </w:rPr>
        <w:t>RMATION</w:t>
      </w:r>
    </w:p>
    <w:p w:rsidR="003A14EF" w:rsidRPr="003A14EF" w:rsidRDefault="00295AD0" w:rsidP="003A14EF">
      <w:pPr>
        <w:autoSpaceDE w:val="0"/>
        <w:autoSpaceDN w:val="0"/>
        <w:adjustRightInd w:val="0"/>
        <w:spacing w:after="0" w:line="240" w:lineRule="auto"/>
        <w:rPr>
          <w:rFonts w:cs="Tahoma"/>
          <w:color w:val="000000"/>
          <w:sz w:val="20"/>
          <w:szCs w:val="20"/>
          <w:lang w:val="en-US"/>
        </w:rPr>
      </w:pPr>
      <w:r>
        <w:rPr>
          <w:rFonts w:cs="Tahoma"/>
          <w:color w:val="000000"/>
          <w:sz w:val="20"/>
          <w:szCs w:val="20"/>
          <w:lang w:val="en-US"/>
        </w:rPr>
        <w:t xml:space="preserve">Languages: English (Fluent, I worked </w:t>
      </w:r>
      <w:r w:rsidR="005464B1">
        <w:rPr>
          <w:rFonts w:cs="Tahoma"/>
          <w:color w:val="000000"/>
          <w:sz w:val="20"/>
          <w:szCs w:val="20"/>
          <w:lang w:val="en-US"/>
        </w:rPr>
        <w:t xml:space="preserve">for </w:t>
      </w:r>
      <w:r>
        <w:rPr>
          <w:rFonts w:cs="Tahoma"/>
          <w:color w:val="000000"/>
          <w:sz w:val="20"/>
          <w:szCs w:val="20"/>
          <w:lang w:val="en-US"/>
        </w:rPr>
        <w:t xml:space="preserve">two years in London. </w:t>
      </w:r>
      <w:r w:rsidR="003A14EF" w:rsidRPr="003A14EF">
        <w:rPr>
          <w:rFonts w:cs="Tahoma"/>
          <w:color w:val="000000"/>
          <w:sz w:val="20"/>
          <w:szCs w:val="20"/>
          <w:lang w:val="en-US"/>
        </w:rPr>
        <w:t>Spanish (basic)</w:t>
      </w:r>
    </w:p>
    <w:p w:rsidR="00327015" w:rsidRDefault="003A14EF" w:rsidP="00327015">
      <w:pPr>
        <w:rPr>
          <w:rFonts w:cs="Tahoma"/>
          <w:color w:val="000000"/>
          <w:sz w:val="20"/>
          <w:szCs w:val="20"/>
          <w:lang w:val="en-US"/>
        </w:rPr>
      </w:pPr>
      <w:r w:rsidRPr="003A14EF">
        <w:rPr>
          <w:rFonts w:cs="Tahoma"/>
          <w:color w:val="000000"/>
          <w:sz w:val="20"/>
          <w:szCs w:val="20"/>
          <w:lang w:val="en-US"/>
        </w:rPr>
        <w:t>Informat</w:t>
      </w:r>
      <w:r w:rsidR="009C2C52">
        <w:rPr>
          <w:rFonts w:cs="Tahoma"/>
          <w:color w:val="000000"/>
          <w:sz w:val="20"/>
          <w:szCs w:val="20"/>
          <w:lang w:val="en-US"/>
        </w:rPr>
        <w:t xml:space="preserve">ics: MS-Office (especially Xls and Ppt </w:t>
      </w:r>
      <w:r w:rsidRPr="003A14EF">
        <w:rPr>
          <w:rFonts w:cs="Tahoma"/>
          <w:color w:val="000000"/>
          <w:sz w:val="20"/>
          <w:szCs w:val="20"/>
          <w:lang w:val="en-US"/>
        </w:rPr>
        <w:t xml:space="preserve">), SAP, </w:t>
      </w:r>
      <w:r w:rsidR="00295AD0">
        <w:rPr>
          <w:rFonts w:cs="Tahoma"/>
          <w:color w:val="000000"/>
          <w:sz w:val="20"/>
          <w:szCs w:val="20"/>
          <w:lang w:val="en-US"/>
        </w:rPr>
        <w:t>Gamma</w:t>
      </w:r>
      <w:r w:rsidR="0054290F">
        <w:rPr>
          <w:rFonts w:cs="Tahoma"/>
          <w:color w:val="000000"/>
          <w:sz w:val="20"/>
          <w:szCs w:val="20"/>
          <w:lang w:val="en-US"/>
        </w:rPr>
        <w:t xml:space="preserve"> </w:t>
      </w:r>
      <w:r w:rsidR="00822F1D">
        <w:rPr>
          <w:rFonts w:cs="Tahoma"/>
          <w:color w:val="000000"/>
          <w:sz w:val="20"/>
          <w:szCs w:val="20"/>
          <w:lang w:val="en-US"/>
        </w:rPr>
        <w:t>Enterprise</w:t>
      </w:r>
      <w:r w:rsidR="0054290F">
        <w:rPr>
          <w:rFonts w:cs="Tahoma"/>
          <w:color w:val="000000"/>
          <w:sz w:val="20"/>
          <w:szCs w:val="20"/>
          <w:lang w:val="en-US"/>
        </w:rPr>
        <w:t xml:space="preserve"> Team System</w:t>
      </w:r>
      <w:r w:rsidR="00295AD0">
        <w:rPr>
          <w:rFonts w:cs="Tahoma"/>
          <w:color w:val="000000"/>
          <w:sz w:val="20"/>
          <w:szCs w:val="20"/>
          <w:lang w:val="en-US"/>
        </w:rPr>
        <w:t xml:space="preserve">, </w:t>
      </w:r>
      <w:r w:rsidR="00400118">
        <w:rPr>
          <w:rFonts w:cs="Tahoma"/>
          <w:color w:val="000000"/>
          <w:sz w:val="20"/>
          <w:szCs w:val="20"/>
          <w:lang w:val="en-US"/>
        </w:rPr>
        <w:t xml:space="preserve">Hyperion, </w:t>
      </w:r>
      <w:r w:rsidRPr="003A14EF">
        <w:rPr>
          <w:rFonts w:cs="Tahoma"/>
          <w:color w:val="000000"/>
          <w:sz w:val="20"/>
          <w:szCs w:val="20"/>
          <w:lang w:val="en-US"/>
        </w:rPr>
        <w:t>BPM, E-Cash, SPSS.</w:t>
      </w:r>
    </w:p>
    <w:p w:rsidR="00960EBA" w:rsidRDefault="00327015" w:rsidP="00327015">
      <w:pPr>
        <w:ind w:right="400"/>
        <w:rPr>
          <w:rFonts w:cs="Tahoma"/>
          <w:i/>
          <w:color w:val="000000"/>
          <w:sz w:val="20"/>
          <w:szCs w:val="20"/>
          <w:lang w:val="en-US"/>
        </w:rPr>
      </w:pPr>
      <w:r w:rsidRPr="00327015">
        <w:rPr>
          <w:rFonts w:cs="Tahoma"/>
          <w:i/>
          <w:color w:val="000000"/>
          <w:sz w:val="20"/>
          <w:szCs w:val="20"/>
          <w:lang w:val="en-US"/>
        </w:rPr>
        <w:t>I agree for my personal data, included in my job application, to be processed in line with the needs of recruitment, in accordance with the Law on Personal Data Protection of 29 August 1997 (Law Gazette from 2002, No</w:t>
      </w:r>
      <w:r>
        <w:rPr>
          <w:rFonts w:cs="Tahoma"/>
          <w:i/>
          <w:color w:val="000000"/>
          <w:sz w:val="20"/>
          <w:szCs w:val="20"/>
          <w:lang w:val="en-US"/>
        </w:rPr>
        <w:t>.101, heading 926, as amended)</w:t>
      </w:r>
      <w:bookmarkStart w:id="0" w:name="_GoBack"/>
      <w:bookmarkEnd w:id="0"/>
      <w:r w:rsidR="00412E4F">
        <w:rPr>
          <w:rFonts w:cs="Tahoma"/>
          <w:i/>
          <w:color w:val="000000"/>
          <w:sz w:val="20"/>
          <w:szCs w:val="20"/>
          <w:lang w:val="en-US"/>
        </w:rPr>
        <w:t xml:space="preserve"> and with the </w:t>
      </w:r>
      <w:r w:rsidR="00412E4F" w:rsidRPr="00412E4F">
        <w:rPr>
          <w:rFonts w:cs="Tahoma"/>
          <w:i/>
          <w:color w:val="000000"/>
          <w:sz w:val="20"/>
          <w:szCs w:val="20"/>
          <w:lang w:val="en-US"/>
        </w:rPr>
        <w:t xml:space="preserve"> UE 2019/679</w:t>
      </w:r>
      <w:r w:rsidR="00412E4F">
        <w:rPr>
          <w:rFonts w:cs="Tahoma"/>
          <w:i/>
          <w:color w:val="000000"/>
          <w:sz w:val="20"/>
          <w:szCs w:val="20"/>
          <w:lang w:val="en-US"/>
        </w:rPr>
        <w:t xml:space="preserve"> rule.</w:t>
      </w:r>
    </w:p>
    <w:p w:rsidR="00210958" w:rsidRPr="00766433" w:rsidRDefault="0010065D" w:rsidP="00210958">
      <w:pPr>
        <w:pStyle w:val="Citazioneintensa"/>
        <w:ind w:left="0"/>
        <w:rPr>
          <w:i w:val="0"/>
          <w:color w:val="17365D" w:themeColor="text2" w:themeShade="BF"/>
          <w:sz w:val="32"/>
          <w:szCs w:val="32"/>
          <w:u w:val="single"/>
        </w:rPr>
      </w:pPr>
      <w:r w:rsidRPr="0010065D">
        <w:rPr>
          <w:rFonts w:cs="Tahoma"/>
          <w:noProof/>
          <w:color w:val="000000"/>
          <w:sz w:val="20"/>
          <w:szCs w:val="20"/>
          <w:lang w:eastAsia="it-IT"/>
        </w:rPr>
        <w:lastRenderedPageBreak/>
        <w:pict>
          <v:shape id="_x0000_s1028" type="#_x0000_t202" style="position:absolute;margin-left:364.05pt;margin-top:28.2pt;width:129.2pt;height:115.1pt;z-index:251660288" stroked="f">
            <v:textbox>
              <w:txbxContent>
                <w:p w:rsidR="00210958" w:rsidRDefault="00210958" w:rsidP="00210958">
                  <w:r>
                    <w:rPr>
                      <w:noProof/>
                      <w:lang w:eastAsia="it-IT"/>
                    </w:rPr>
                    <w:drawing>
                      <wp:inline distT="0" distB="0" distL="0" distR="0">
                        <wp:extent cx="1139651" cy="1139651"/>
                        <wp:effectExtent l="19050" t="0" r="3349" b="0"/>
                        <wp:docPr id="2" name="Immagine 1" descr="C:\Users\DELL\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oto.jpg"/>
                                <pic:cNvPicPr>
                                  <a:picLocks noChangeAspect="1" noChangeArrowheads="1"/>
                                </pic:cNvPicPr>
                              </pic:nvPicPr>
                              <pic:blipFill>
                                <a:blip r:embed="rId8"/>
                                <a:srcRect/>
                                <a:stretch>
                                  <a:fillRect/>
                                </a:stretch>
                              </pic:blipFill>
                              <pic:spPr bwMode="auto">
                                <a:xfrm>
                                  <a:off x="0" y="0"/>
                                  <a:ext cx="1162201" cy="1162201"/>
                                </a:xfrm>
                                <a:prstGeom prst="rect">
                                  <a:avLst/>
                                </a:prstGeom>
                                <a:noFill/>
                                <a:ln w="9525">
                                  <a:noFill/>
                                  <a:miter lim="800000"/>
                                  <a:headEnd/>
                                  <a:tailEnd/>
                                </a:ln>
                              </pic:spPr>
                            </pic:pic>
                          </a:graphicData>
                        </a:graphic>
                      </wp:inline>
                    </w:drawing>
                  </w:r>
                </w:p>
              </w:txbxContent>
            </v:textbox>
          </v:shape>
        </w:pict>
      </w:r>
      <w:r w:rsidR="00210958" w:rsidRPr="00766433">
        <w:rPr>
          <w:i w:val="0"/>
          <w:color w:val="17365D" w:themeColor="text2" w:themeShade="BF"/>
          <w:sz w:val="32"/>
          <w:szCs w:val="32"/>
        </w:rPr>
        <w:t>Salvatore Di Costanzo</w:t>
      </w:r>
      <w:r w:rsidR="00210958">
        <w:rPr>
          <w:i w:val="0"/>
          <w:color w:val="17365D" w:themeColor="text2" w:themeShade="BF"/>
          <w:sz w:val="32"/>
          <w:szCs w:val="32"/>
        </w:rPr>
        <w:t xml:space="preserve"> (ITA CV)</w:t>
      </w:r>
    </w:p>
    <w:p w:rsidR="00210958" w:rsidRPr="00766433" w:rsidRDefault="00210958" w:rsidP="00210958">
      <w:p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Nato a Napoli </w:t>
      </w:r>
      <w:r>
        <w:rPr>
          <w:rFonts w:cs="Tahoma"/>
          <w:color w:val="000000"/>
          <w:sz w:val="20"/>
          <w:szCs w:val="20"/>
        </w:rPr>
        <w:t xml:space="preserve">il </w:t>
      </w:r>
      <w:r w:rsidRPr="00766433">
        <w:rPr>
          <w:rFonts w:cs="Tahoma"/>
          <w:color w:val="000000"/>
          <w:sz w:val="20"/>
          <w:szCs w:val="20"/>
        </w:rPr>
        <w:t>1</w:t>
      </w:r>
      <w:r>
        <w:rPr>
          <w:rFonts w:cs="Tahoma"/>
          <w:color w:val="000000"/>
          <w:sz w:val="20"/>
          <w:szCs w:val="20"/>
        </w:rPr>
        <w:t>°</w:t>
      </w:r>
      <w:r w:rsidRPr="00766433">
        <w:rPr>
          <w:rFonts w:cs="Tahoma"/>
          <w:color w:val="000000"/>
          <w:sz w:val="20"/>
          <w:szCs w:val="20"/>
        </w:rPr>
        <w:t xml:space="preserve"> Giugno 1977</w:t>
      </w:r>
    </w:p>
    <w:p w:rsidR="00210958" w:rsidRPr="00766433" w:rsidRDefault="00210958" w:rsidP="00210958">
      <w:pPr>
        <w:autoSpaceDE w:val="0"/>
        <w:autoSpaceDN w:val="0"/>
        <w:adjustRightInd w:val="0"/>
        <w:spacing w:after="0" w:line="240" w:lineRule="auto"/>
        <w:rPr>
          <w:rFonts w:cs="Tahoma"/>
          <w:color w:val="000000"/>
          <w:sz w:val="20"/>
          <w:szCs w:val="20"/>
        </w:rPr>
      </w:pPr>
      <w:r w:rsidRPr="00766433">
        <w:rPr>
          <w:rFonts w:cs="Tahoma"/>
          <w:color w:val="000000"/>
          <w:sz w:val="20"/>
          <w:szCs w:val="20"/>
        </w:rPr>
        <w:t>Domicilio: Napoli</w:t>
      </w:r>
    </w:p>
    <w:p w:rsidR="00210958" w:rsidRPr="00766433" w:rsidRDefault="00210958" w:rsidP="00210958">
      <w:p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Residenza: Procida </w:t>
      </w:r>
    </w:p>
    <w:p w:rsidR="00210958" w:rsidRDefault="00210958" w:rsidP="00210958">
      <w:pPr>
        <w:autoSpaceDE w:val="0"/>
        <w:autoSpaceDN w:val="0"/>
        <w:adjustRightInd w:val="0"/>
        <w:spacing w:after="0" w:line="240" w:lineRule="auto"/>
        <w:rPr>
          <w:rFonts w:cs="Tahoma"/>
          <w:color w:val="000000"/>
          <w:sz w:val="20"/>
          <w:szCs w:val="20"/>
        </w:rPr>
      </w:pPr>
      <w:r w:rsidRPr="00766433">
        <w:rPr>
          <w:rFonts w:cs="Tahoma"/>
          <w:color w:val="000000"/>
          <w:sz w:val="20"/>
          <w:szCs w:val="20"/>
        </w:rPr>
        <w:t>Cell</w:t>
      </w:r>
      <w:r>
        <w:rPr>
          <w:rFonts w:cs="Tahoma"/>
          <w:color w:val="000000"/>
          <w:sz w:val="20"/>
          <w:szCs w:val="20"/>
        </w:rPr>
        <w:t>.</w:t>
      </w:r>
      <w:r w:rsidRPr="00766433">
        <w:rPr>
          <w:rFonts w:cs="Tahoma"/>
          <w:color w:val="000000"/>
          <w:sz w:val="20"/>
          <w:szCs w:val="20"/>
        </w:rPr>
        <w:t>: 348</w:t>
      </w:r>
      <w:r>
        <w:rPr>
          <w:rFonts w:cs="Tahoma"/>
          <w:color w:val="000000"/>
          <w:sz w:val="20"/>
          <w:szCs w:val="20"/>
        </w:rPr>
        <w:t xml:space="preserve"> </w:t>
      </w:r>
      <w:r w:rsidRPr="00766433">
        <w:rPr>
          <w:rFonts w:cs="Tahoma"/>
          <w:color w:val="000000"/>
          <w:sz w:val="20"/>
          <w:szCs w:val="20"/>
        </w:rPr>
        <w:t>25</w:t>
      </w:r>
      <w:r>
        <w:rPr>
          <w:rFonts w:cs="Tahoma"/>
          <w:color w:val="000000"/>
          <w:sz w:val="20"/>
          <w:szCs w:val="20"/>
        </w:rPr>
        <w:t xml:space="preserve"> </w:t>
      </w:r>
      <w:r w:rsidRPr="00766433">
        <w:rPr>
          <w:rFonts w:cs="Tahoma"/>
          <w:color w:val="000000"/>
          <w:sz w:val="20"/>
          <w:szCs w:val="20"/>
        </w:rPr>
        <w:t>64</w:t>
      </w:r>
      <w:r>
        <w:rPr>
          <w:rFonts w:cs="Tahoma"/>
          <w:color w:val="000000"/>
          <w:sz w:val="20"/>
          <w:szCs w:val="20"/>
        </w:rPr>
        <w:t xml:space="preserve"> </w:t>
      </w:r>
      <w:r w:rsidRPr="00766433">
        <w:rPr>
          <w:rFonts w:cs="Tahoma"/>
          <w:color w:val="000000"/>
          <w:sz w:val="20"/>
          <w:szCs w:val="20"/>
        </w:rPr>
        <w:t xml:space="preserve">260 </w:t>
      </w:r>
      <w:r w:rsidR="007035E1">
        <w:rPr>
          <w:rFonts w:cs="Tahoma"/>
          <w:color w:val="000000"/>
          <w:sz w:val="20"/>
          <w:szCs w:val="20"/>
        </w:rPr>
        <w:t xml:space="preserve"> </w:t>
      </w:r>
      <w:r w:rsidRPr="00766433">
        <w:rPr>
          <w:rFonts w:cs="Tahoma"/>
          <w:color w:val="000000"/>
          <w:sz w:val="20"/>
          <w:szCs w:val="20"/>
        </w:rPr>
        <w:t xml:space="preserve">E-mail: </w:t>
      </w:r>
      <w:hyperlink r:id="rId11" w:history="1">
        <w:r w:rsidRPr="009A5FFF">
          <w:rPr>
            <w:rStyle w:val="Collegamentoipertestuale"/>
            <w:rFonts w:cs="Tahoma"/>
            <w:sz w:val="20"/>
            <w:szCs w:val="20"/>
          </w:rPr>
          <w:t>prosal@hotmail.com</w:t>
        </w:r>
      </w:hyperlink>
    </w:p>
    <w:p w:rsidR="007035E1" w:rsidRPr="007035E1" w:rsidRDefault="007035E1" w:rsidP="007035E1">
      <w:pPr>
        <w:autoSpaceDE w:val="0"/>
        <w:autoSpaceDN w:val="0"/>
        <w:adjustRightInd w:val="0"/>
        <w:spacing w:after="0" w:line="240" w:lineRule="auto"/>
        <w:rPr>
          <w:rFonts w:cs="Tahoma"/>
          <w:color w:val="0070C0"/>
          <w:sz w:val="20"/>
          <w:szCs w:val="20"/>
        </w:rPr>
      </w:pPr>
      <w:r w:rsidRPr="00684222">
        <w:rPr>
          <w:rFonts w:cs="Tahoma"/>
          <w:noProof/>
          <w:color w:val="0070C0"/>
          <w:sz w:val="20"/>
          <w:szCs w:val="20"/>
          <w:lang w:eastAsia="it-IT"/>
        </w:rPr>
        <w:drawing>
          <wp:inline distT="0" distB="0" distL="0" distR="0">
            <wp:extent cx="213755" cy="213755"/>
            <wp:effectExtent l="19050" t="0" r="0" b="0"/>
            <wp:docPr id="3" name="Immagine 1" descr="Risultati immagini per bandiera svizzera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svizzera emoticon"/>
                    <pic:cNvPicPr>
                      <a:picLocks noChangeAspect="1" noChangeArrowheads="1"/>
                    </pic:cNvPicPr>
                  </pic:nvPicPr>
                  <pic:blipFill>
                    <a:blip r:embed="rId10" cstate="print"/>
                    <a:srcRect/>
                    <a:stretch>
                      <a:fillRect/>
                    </a:stretch>
                  </pic:blipFill>
                  <pic:spPr bwMode="auto">
                    <a:xfrm>
                      <a:off x="0" y="0"/>
                      <a:ext cx="213755" cy="213755"/>
                    </a:xfrm>
                    <a:prstGeom prst="rect">
                      <a:avLst/>
                    </a:prstGeom>
                    <a:noFill/>
                    <a:ln w="9525">
                      <a:noFill/>
                      <a:miter lim="800000"/>
                      <a:headEnd/>
                      <a:tailEnd/>
                    </a:ln>
                  </pic:spPr>
                </pic:pic>
              </a:graphicData>
            </a:graphic>
          </wp:inline>
        </w:drawing>
      </w:r>
      <w:r w:rsidRPr="007035E1">
        <w:rPr>
          <w:rFonts w:cs="Tahoma"/>
          <w:color w:val="0070C0"/>
          <w:sz w:val="20"/>
          <w:szCs w:val="20"/>
        </w:rPr>
        <w:t>Munito di permesso C ancora valido per risiedere e lavorare in Svizzera</w:t>
      </w:r>
    </w:p>
    <w:p w:rsidR="00210958" w:rsidRPr="007035E1" w:rsidRDefault="00210958" w:rsidP="00210958">
      <w:pPr>
        <w:autoSpaceDE w:val="0"/>
        <w:autoSpaceDN w:val="0"/>
        <w:adjustRightInd w:val="0"/>
        <w:spacing w:after="0" w:line="240" w:lineRule="auto"/>
        <w:rPr>
          <w:rFonts w:cs="Tahoma"/>
          <w:color w:val="000000"/>
          <w:sz w:val="20"/>
          <w:szCs w:val="20"/>
        </w:rPr>
      </w:pPr>
      <w:r w:rsidRPr="007035E1">
        <w:rPr>
          <w:rFonts w:cs="Tahoma"/>
          <w:color w:val="000000"/>
          <w:sz w:val="20"/>
          <w:szCs w:val="20"/>
        </w:rPr>
        <w:t xml:space="preserve"> </w:t>
      </w:r>
    </w:p>
    <w:p w:rsidR="00210958" w:rsidRPr="00766433" w:rsidRDefault="00210958" w:rsidP="00210958">
      <w:pPr>
        <w:pStyle w:val="Citazioneintensa"/>
        <w:ind w:left="0"/>
        <w:rPr>
          <w:i w:val="0"/>
          <w:color w:val="17365D" w:themeColor="text2" w:themeShade="BF"/>
        </w:rPr>
      </w:pPr>
      <w:r w:rsidRPr="00766433">
        <w:rPr>
          <w:i w:val="0"/>
          <w:color w:val="17365D" w:themeColor="text2" w:themeShade="BF"/>
        </w:rPr>
        <w:t>ESPERIENZE PROFESSIONALI</w:t>
      </w:r>
    </w:p>
    <w:p w:rsidR="00210958" w:rsidRPr="00766433" w:rsidRDefault="00210958" w:rsidP="00210958">
      <w:p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 xml:space="preserve">Da Dicembre 2017:  </w:t>
      </w:r>
      <w:r w:rsidRPr="00766433">
        <w:rPr>
          <w:rFonts w:cs="Tahoma"/>
          <w:b/>
          <w:color w:val="000000"/>
          <w:sz w:val="20"/>
          <w:szCs w:val="20"/>
        </w:rPr>
        <w:t xml:space="preserve">Financial Controller </w:t>
      </w:r>
      <w:r w:rsidRPr="00766433">
        <w:rPr>
          <w:rFonts w:cs="Tahoma"/>
          <w:color w:val="000000"/>
          <w:sz w:val="20"/>
          <w:szCs w:val="20"/>
        </w:rPr>
        <w:t>per</w:t>
      </w:r>
      <w:r w:rsidRPr="00766433">
        <w:rPr>
          <w:rFonts w:cs="Tahoma"/>
          <w:b/>
          <w:color w:val="000000"/>
          <w:sz w:val="20"/>
          <w:szCs w:val="20"/>
        </w:rPr>
        <w:t xml:space="preserve"> Palumbo Group S.p.A. </w:t>
      </w:r>
      <w:r w:rsidRPr="00766433">
        <w:rPr>
          <w:rFonts w:cs="Tahoma"/>
          <w:color w:val="000000"/>
          <w:sz w:val="20"/>
          <w:szCs w:val="20"/>
        </w:rPr>
        <w:t>(Settore Cantieristico Navale</w:t>
      </w:r>
      <w:r>
        <w:rPr>
          <w:rFonts w:cs="Tahoma"/>
          <w:color w:val="000000"/>
          <w:sz w:val="20"/>
          <w:szCs w:val="20"/>
        </w:rPr>
        <w:t>/</w:t>
      </w:r>
      <w:r w:rsidRPr="00766433">
        <w:rPr>
          <w:rFonts w:cs="Tahoma"/>
          <w:color w:val="000000"/>
          <w:sz w:val="20"/>
          <w:szCs w:val="20"/>
        </w:rPr>
        <w:t>Napoli)</w:t>
      </w:r>
    </w:p>
    <w:p w:rsidR="00210958" w:rsidRPr="00766433" w:rsidRDefault="00210958" w:rsidP="00210958">
      <w:pPr>
        <w:pStyle w:val="Paragrafoelenco"/>
        <w:numPr>
          <w:ilvl w:val="0"/>
          <w:numId w:val="1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Analisi delle Commesse tramite il gestionale Gamma con forte focus sui costi diretti e indiretti</w:t>
      </w:r>
    </w:p>
    <w:p w:rsidR="00210958" w:rsidRPr="00766433" w:rsidRDefault="00210958" w:rsidP="00210958">
      <w:pPr>
        <w:pStyle w:val="Paragrafoelenco"/>
        <w:numPr>
          <w:ilvl w:val="0"/>
          <w:numId w:val="1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Supporto al CFO e alla proprietà nella produzione di reportistica direzionale</w:t>
      </w:r>
    </w:p>
    <w:p w:rsidR="00210958" w:rsidRPr="00766433" w:rsidRDefault="00210958" w:rsidP="00210958">
      <w:pPr>
        <w:pStyle w:val="Paragrafoelenco"/>
        <w:numPr>
          <w:ilvl w:val="0"/>
          <w:numId w:val="1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Analizzare il business di gruppo e dei singoli cantieri: Napoli,Messina,Ancona,Malta,Marsiglia</w:t>
      </w:r>
      <w:r>
        <w:rPr>
          <w:rFonts w:cs="Tahoma"/>
          <w:color w:val="000000"/>
          <w:sz w:val="20"/>
          <w:szCs w:val="20"/>
        </w:rPr>
        <w:t>,Savona,Tenerife</w:t>
      </w:r>
    </w:p>
    <w:p w:rsidR="00210958" w:rsidRPr="00766433" w:rsidRDefault="00210958" w:rsidP="00210958">
      <w:pPr>
        <w:pStyle w:val="Paragrafoelenco"/>
        <w:numPr>
          <w:ilvl w:val="0"/>
          <w:numId w:val="1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 xml:space="preserve">Collaborare con il responsabile IT e </w:t>
      </w:r>
      <w:r>
        <w:rPr>
          <w:rFonts w:cs="Tahoma"/>
          <w:color w:val="000000"/>
          <w:sz w:val="20"/>
          <w:szCs w:val="20"/>
        </w:rPr>
        <w:t>con i consulenti Team System al</w:t>
      </w:r>
      <w:r w:rsidRPr="00766433">
        <w:rPr>
          <w:rFonts w:cs="Tahoma"/>
          <w:color w:val="000000"/>
          <w:sz w:val="20"/>
          <w:szCs w:val="20"/>
        </w:rPr>
        <w:t xml:space="preserve"> miglioramento del gestionale Gamma</w:t>
      </w:r>
    </w:p>
    <w:p w:rsidR="00210958" w:rsidRPr="00766433" w:rsidRDefault="00210958" w:rsidP="00210958">
      <w:pPr>
        <w:pStyle w:val="Paragrafoelenco"/>
        <w:autoSpaceDE w:val="0"/>
        <w:autoSpaceDN w:val="0"/>
        <w:adjustRightInd w:val="0"/>
        <w:spacing w:after="0" w:line="240" w:lineRule="auto"/>
        <w:rPr>
          <w:rFonts w:cs="Tahoma"/>
          <w:color w:val="000000"/>
          <w:sz w:val="20"/>
          <w:szCs w:val="20"/>
        </w:rPr>
      </w:pPr>
    </w:p>
    <w:p w:rsidR="00210958" w:rsidRPr="00766433" w:rsidRDefault="00210958" w:rsidP="00210958">
      <w:p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Giu.2008-Dic.2017: 10 anni come </w:t>
      </w:r>
      <w:r w:rsidRPr="00766433">
        <w:rPr>
          <w:rFonts w:cs="Tahoma"/>
          <w:b/>
          <w:color w:val="000000"/>
          <w:sz w:val="20"/>
          <w:szCs w:val="20"/>
        </w:rPr>
        <w:t>Business Controller</w:t>
      </w:r>
      <w:r w:rsidRPr="00766433">
        <w:rPr>
          <w:rFonts w:cs="Tahoma"/>
          <w:color w:val="000000"/>
          <w:sz w:val="20"/>
          <w:szCs w:val="20"/>
        </w:rPr>
        <w:t xml:space="preserve"> per </w:t>
      </w:r>
      <w:r>
        <w:rPr>
          <w:rFonts w:cs="Tahoma"/>
          <w:color w:val="000000"/>
          <w:sz w:val="20"/>
          <w:szCs w:val="20"/>
        </w:rPr>
        <w:t>marchi</w:t>
      </w:r>
      <w:r w:rsidRPr="00766433">
        <w:rPr>
          <w:rFonts w:cs="Tahoma"/>
          <w:color w:val="000000"/>
          <w:sz w:val="20"/>
          <w:szCs w:val="20"/>
        </w:rPr>
        <w:t xml:space="preserve"> controllati da </w:t>
      </w:r>
      <w:r w:rsidRPr="00766433">
        <w:rPr>
          <w:rFonts w:cs="Tahoma"/>
          <w:b/>
          <w:color w:val="000000"/>
          <w:sz w:val="20"/>
          <w:szCs w:val="20"/>
        </w:rPr>
        <w:t>JAB Holding Co</w:t>
      </w:r>
      <w:r>
        <w:rPr>
          <w:rFonts w:cs="Tahoma"/>
          <w:b/>
          <w:color w:val="000000"/>
          <w:sz w:val="20"/>
          <w:szCs w:val="20"/>
        </w:rPr>
        <w:t xml:space="preserve"> </w:t>
      </w:r>
      <w:r w:rsidRPr="00766433">
        <w:rPr>
          <w:rFonts w:cs="Tahoma"/>
          <w:color w:val="000000"/>
          <w:sz w:val="20"/>
          <w:szCs w:val="20"/>
        </w:rPr>
        <w:t>(</w:t>
      </w:r>
      <w:r>
        <w:rPr>
          <w:rFonts w:cs="Tahoma"/>
          <w:color w:val="000000"/>
          <w:sz w:val="20"/>
          <w:szCs w:val="20"/>
        </w:rPr>
        <w:t>Settore Retail/Lusso)</w:t>
      </w:r>
      <w:r w:rsidRPr="00766433">
        <w:rPr>
          <w:rFonts w:cs="Tahoma"/>
          <w:color w:val="000000"/>
          <w:sz w:val="20"/>
          <w:szCs w:val="20"/>
        </w:rPr>
        <w:t xml:space="preserve">: </w:t>
      </w:r>
    </w:p>
    <w:p w:rsidR="00210958" w:rsidRPr="00766433" w:rsidRDefault="00210958" w:rsidP="00210958">
      <w:pPr>
        <w:pStyle w:val="Paragrafoelenco"/>
        <w:numPr>
          <w:ilvl w:val="0"/>
          <w:numId w:val="6"/>
        </w:numPr>
        <w:autoSpaceDE w:val="0"/>
        <w:autoSpaceDN w:val="0"/>
        <w:adjustRightInd w:val="0"/>
        <w:spacing w:after="0" w:line="240" w:lineRule="auto"/>
        <w:ind w:left="426"/>
        <w:rPr>
          <w:rFonts w:cs="Tahoma,Bold"/>
          <w:bCs/>
          <w:color w:val="000000"/>
          <w:sz w:val="20"/>
          <w:szCs w:val="20"/>
        </w:rPr>
      </w:pPr>
      <w:r w:rsidRPr="00766433">
        <w:rPr>
          <w:rFonts w:cs="Tahoma,Bold"/>
          <w:bCs/>
          <w:color w:val="000000"/>
          <w:sz w:val="20"/>
          <w:szCs w:val="20"/>
        </w:rPr>
        <w:t xml:space="preserve">2008-2012 per </w:t>
      </w:r>
      <w:r w:rsidRPr="00766433">
        <w:rPr>
          <w:rFonts w:cs="Tahoma,Bold"/>
          <w:b/>
          <w:bCs/>
          <w:color w:val="000000"/>
          <w:sz w:val="20"/>
          <w:szCs w:val="20"/>
        </w:rPr>
        <w:t xml:space="preserve">BALLY </w:t>
      </w:r>
      <w:r w:rsidRPr="00766433">
        <w:rPr>
          <w:rFonts w:cs="Tahoma,Bold"/>
          <w:bCs/>
          <w:color w:val="000000"/>
          <w:sz w:val="20"/>
          <w:szCs w:val="20"/>
        </w:rPr>
        <w:t>(Ticino/Svizzera)</w:t>
      </w:r>
    </w:p>
    <w:p w:rsidR="00210958" w:rsidRPr="00766433" w:rsidRDefault="00210958" w:rsidP="00210958">
      <w:pPr>
        <w:pStyle w:val="Paragrafoelenco"/>
        <w:numPr>
          <w:ilvl w:val="0"/>
          <w:numId w:val="6"/>
        </w:numPr>
        <w:autoSpaceDE w:val="0"/>
        <w:autoSpaceDN w:val="0"/>
        <w:adjustRightInd w:val="0"/>
        <w:spacing w:after="0" w:line="240" w:lineRule="auto"/>
        <w:ind w:left="426"/>
        <w:rPr>
          <w:rFonts w:cs="Tahoma,Bold"/>
          <w:bCs/>
          <w:color w:val="000000"/>
          <w:sz w:val="20"/>
          <w:szCs w:val="20"/>
        </w:rPr>
      </w:pPr>
      <w:r w:rsidRPr="00766433">
        <w:rPr>
          <w:rFonts w:cs="Tahoma,Bold"/>
          <w:bCs/>
          <w:color w:val="000000"/>
          <w:sz w:val="20"/>
          <w:szCs w:val="20"/>
        </w:rPr>
        <w:t xml:space="preserve">2013-2017 per </w:t>
      </w:r>
      <w:r w:rsidRPr="00766433">
        <w:rPr>
          <w:rFonts w:cs="Tahoma,Bold"/>
          <w:b/>
          <w:bCs/>
          <w:color w:val="000000"/>
          <w:sz w:val="20"/>
          <w:szCs w:val="20"/>
        </w:rPr>
        <w:t xml:space="preserve">BELSTAFF </w:t>
      </w:r>
      <w:r w:rsidRPr="00766433">
        <w:rPr>
          <w:rFonts w:cs="Tahoma,Bold"/>
          <w:bCs/>
          <w:color w:val="000000"/>
          <w:sz w:val="20"/>
          <w:szCs w:val="20"/>
        </w:rPr>
        <w:t>(in Ticino/Svizzera fino a Dic.2015</w:t>
      </w:r>
      <w:r>
        <w:rPr>
          <w:rFonts w:cs="Tahoma,Bold"/>
          <w:bCs/>
          <w:color w:val="000000"/>
          <w:sz w:val="20"/>
          <w:szCs w:val="20"/>
        </w:rPr>
        <w:t xml:space="preserve"> e poi </w:t>
      </w:r>
      <w:r w:rsidRPr="00766433">
        <w:rPr>
          <w:rFonts w:cs="Tahoma,Bold"/>
          <w:bCs/>
          <w:color w:val="000000"/>
          <w:sz w:val="20"/>
          <w:szCs w:val="20"/>
        </w:rPr>
        <w:t>a Londra da Gen.2016)</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Pianificazione e Controllo del Conto Economico: Budget, Forecast, Business Plan e analisi degli scostamenti</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Supportare le regioni e i dipartimenti centrali in tutte le attività di pianificazione e controllo dei budget</w:t>
      </w:r>
      <w:r>
        <w:rPr>
          <w:rFonts w:cs="Tahoma"/>
          <w:color w:val="000000"/>
          <w:sz w:val="20"/>
          <w:szCs w:val="20"/>
        </w:rPr>
        <w:t xml:space="preserve"> local</w:t>
      </w:r>
      <w:r w:rsidRPr="00766433">
        <w:rPr>
          <w:rFonts w:cs="Tahoma"/>
          <w:color w:val="000000"/>
          <w:sz w:val="20"/>
          <w:szCs w:val="20"/>
        </w:rPr>
        <w:t>i</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Analisi sul canale Retail e Wholesale: P&amp;L per negozio, marginalità, mix di prodotto, sconti e contribuzioni</w:t>
      </w:r>
      <w:r>
        <w:rPr>
          <w:rFonts w:cs="Tahoma"/>
          <w:color w:val="000000"/>
          <w:sz w:val="20"/>
          <w:szCs w:val="20"/>
        </w:rPr>
        <w:t xml:space="preserve"> WS</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 xml:space="preserve">Monitoraggio </w:t>
      </w:r>
      <w:r>
        <w:rPr>
          <w:rFonts w:cs="Tahoma"/>
          <w:color w:val="000000"/>
          <w:sz w:val="20"/>
          <w:szCs w:val="20"/>
        </w:rPr>
        <w:t>dei KPI specifici del canale R</w:t>
      </w:r>
      <w:r w:rsidRPr="00766433">
        <w:rPr>
          <w:rFonts w:cs="Tahoma"/>
          <w:color w:val="000000"/>
          <w:sz w:val="20"/>
          <w:szCs w:val="20"/>
        </w:rPr>
        <w:t xml:space="preserve">etail: </w:t>
      </w:r>
      <w:r>
        <w:rPr>
          <w:rFonts w:cs="Tahoma"/>
          <w:color w:val="000000"/>
          <w:sz w:val="20"/>
          <w:szCs w:val="20"/>
        </w:rPr>
        <w:t xml:space="preserve">traffico, conversione, </w:t>
      </w:r>
      <w:r w:rsidRPr="00766433">
        <w:rPr>
          <w:rFonts w:cs="Tahoma"/>
          <w:color w:val="000000"/>
          <w:sz w:val="20"/>
          <w:szCs w:val="20"/>
        </w:rPr>
        <w:t>scontrino medio</w:t>
      </w:r>
      <w:r>
        <w:rPr>
          <w:rFonts w:cs="Tahoma"/>
          <w:color w:val="000000"/>
          <w:sz w:val="20"/>
          <w:szCs w:val="20"/>
        </w:rPr>
        <w:t>, vendite per metro quadro</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Controllo costante dei costi diretti: affitto, manutenzione, assicurazione, costo del personale, marketing diretto</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Valutazione degli investimenti per le nuove aperture con simulazioni pluriennali</w:t>
      </w:r>
      <w:r>
        <w:rPr>
          <w:rFonts w:cs="Tahoma"/>
          <w:color w:val="000000"/>
          <w:sz w:val="20"/>
          <w:szCs w:val="20"/>
        </w:rPr>
        <w:t xml:space="preserve"> e valutazione del ritorno atteso</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Collaborare con l’Ufficio Acquisti nell’analisi dei costi e dei fornitori al fine di ricercare continue ottimizzazioni</w:t>
      </w:r>
    </w:p>
    <w:p w:rsidR="00210958" w:rsidRPr="00766433" w:rsidRDefault="00210958" w:rsidP="00210958">
      <w:pPr>
        <w:pStyle w:val="Paragrafoelenco"/>
        <w:numPr>
          <w:ilvl w:val="0"/>
          <w:numId w:val="1"/>
        </w:numPr>
        <w:autoSpaceDE w:val="0"/>
        <w:autoSpaceDN w:val="0"/>
        <w:adjustRightInd w:val="0"/>
        <w:spacing w:after="0" w:line="240" w:lineRule="auto"/>
        <w:jc w:val="both"/>
        <w:rPr>
          <w:rFonts w:cs="Tahoma"/>
          <w:color w:val="000000"/>
          <w:sz w:val="20"/>
          <w:szCs w:val="20"/>
        </w:rPr>
      </w:pPr>
      <w:r w:rsidRPr="00766433">
        <w:rPr>
          <w:rFonts w:cs="Tahoma"/>
          <w:color w:val="000000"/>
          <w:sz w:val="20"/>
          <w:szCs w:val="20"/>
        </w:rPr>
        <w:t>Supportare l’Ufficio Contabilità (gestito da uno Sharing Service Centre) nelle attività e nei controlli di fine periodo</w:t>
      </w:r>
    </w:p>
    <w:p w:rsidR="00210958" w:rsidRPr="00766433" w:rsidRDefault="00210958" w:rsidP="00210958">
      <w:pPr>
        <w:autoSpaceDE w:val="0"/>
        <w:autoSpaceDN w:val="0"/>
        <w:adjustRightInd w:val="0"/>
        <w:spacing w:after="0" w:line="240" w:lineRule="auto"/>
        <w:rPr>
          <w:rFonts w:cs="Tahoma"/>
          <w:color w:val="000000"/>
          <w:sz w:val="20"/>
          <w:szCs w:val="20"/>
        </w:rPr>
      </w:pPr>
    </w:p>
    <w:p w:rsidR="00210958" w:rsidRPr="00766433" w:rsidRDefault="00210958" w:rsidP="00210958">
      <w:pPr>
        <w:autoSpaceDE w:val="0"/>
        <w:autoSpaceDN w:val="0"/>
        <w:adjustRightInd w:val="0"/>
        <w:spacing w:after="0" w:line="240" w:lineRule="auto"/>
        <w:rPr>
          <w:rFonts w:cs="Tahoma,Bold"/>
          <w:bCs/>
          <w:color w:val="000000"/>
          <w:sz w:val="20"/>
          <w:szCs w:val="20"/>
        </w:rPr>
      </w:pPr>
      <w:r w:rsidRPr="00766433">
        <w:rPr>
          <w:rFonts w:cs="Tahoma"/>
          <w:color w:val="000000"/>
          <w:sz w:val="20"/>
          <w:szCs w:val="20"/>
        </w:rPr>
        <w:t xml:space="preserve">Ott.2006-Mag.2008: </w:t>
      </w:r>
      <w:r w:rsidRPr="00766433">
        <w:rPr>
          <w:rFonts w:cs="Tahoma,Bold"/>
          <w:b/>
          <w:bCs/>
          <w:color w:val="000000"/>
          <w:sz w:val="20"/>
          <w:szCs w:val="20"/>
        </w:rPr>
        <w:t xml:space="preserve">Financial Planner per 3 Italia S.p.A. </w:t>
      </w:r>
      <w:r w:rsidRPr="00766433">
        <w:rPr>
          <w:rFonts w:cs="Tahoma,Bold"/>
          <w:bCs/>
          <w:color w:val="000000"/>
          <w:sz w:val="20"/>
          <w:szCs w:val="20"/>
        </w:rPr>
        <w:t xml:space="preserve">(Settore Telecomunicazioni /Milano) </w:t>
      </w:r>
    </w:p>
    <w:p w:rsidR="00210958" w:rsidRPr="00766433" w:rsidRDefault="00210958" w:rsidP="00210958">
      <w:pPr>
        <w:pStyle w:val="Paragrafoelenco"/>
        <w:numPr>
          <w:ilvl w:val="0"/>
          <w:numId w:val="2"/>
        </w:numPr>
        <w:autoSpaceDE w:val="0"/>
        <w:autoSpaceDN w:val="0"/>
        <w:adjustRightInd w:val="0"/>
        <w:spacing w:after="0" w:line="240" w:lineRule="auto"/>
        <w:rPr>
          <w:rFonts w:cs="Tahoma"/>
          <w:color w:val="000000"/>
          <w:sz w:val="20"/>
          <w:szCs w:val="20"/>
        </w:rPr>
      </w:pPr>
      <w:r w:rsidRPr="00766433">
        <w:rPr>
          <w:rFonts w:cs="Tahoma"/>
          <w:color w:val="000000"/>
          <w:sz w:val="20"/>
          <w:szCs w:val="20"/>
        </w:rPr>
        <w:t>Pianificazione finanziaria a medio lungo termine tramite un modello di cash flow indiretto</w:t>
      </w:r>
    </w:p>
    <w:p w:rsidR="00210958" w:rsidRPr="00766433" w:rsidRDefault="00210958" w:rsidP="00210958">
      <w:pPr>
        <w:pStyle w:val="Paragrafoelenco"/>
        <w:numPr>
          <w:ilvl w:val="0"/>
          <w:numId w:val="2"/>
        </w:numPr>
        <w:autoSpaceDE w:val="0"/>
        <w:autoSpaceDN w:val="0"/>
        <w:adjustRightInd w:val="0"/>
        <w:spacing w:after="0" w:line="240" w:lineRule="auto"/>
        <w:rPr>
          <w:rFonts w:cs="Tahoma"/>
          <w:color w:val="000000"/>
          <w:sz w:val="20"/>
          <w:szCs w:val="20"/>
        </w:rPr>
      </w:pPr>
      <w:r>
        <w:rPr>
          <w:rFonts w:cs="Tahoma"/>
          <w:color w:val="000000"/>
          <w:sz w:val="20"/>
          <w:szCs w:val="20"/>
        </w:rPr>
        <w:t>Analisi dello</w:t>
      </w:r>
      <w:r w:rsidRPr="00766433">
        <w:rPr>
          <w:rFonts w:cs="Tahoma"/>
          <w:color w:val="000000"/>
          <w:sz w:val="20"/>
          <w:szCs w:val="20"/>
        </w:rPr>
        <w:t xml:space="preserve"> </w:t>
      </w:r>
      <w:r>
        <w:rPr>
          <w:rFonts w:cs="Tahoma"/>
          <w:color w:val="000000"/>
          <w:sz w:val="20"/>
          <w:szCs w:val="20"/>
        </w:rPr>
        <w:t xml:space="preserve"> </w:t>
      </w:r>
      <w:r w:rsidRPr="00766433">
        <w:rPr>
          <w:rFonts w:cs="Tahoma"/>
          <w:color w:val="000000"/>
          <w:sz w:val="20"/>
          <w:szCs w:val="20"/>
        </w:rPr>
        <w:t>Stato Patrimoniale con focus sulle d</w:t>
      </w:r>
      <w:r>
        <w:rPr>
          <w:rFonts w:cs="Tahoma"/>
          <w:color w:val="000000"/>
          <w:sz w:val="20"/>
          <w:szCs w:val="20"/>
        </w:rPr>
        <w:t>inamiche del Capitale Circolante</w:t>
      </w:r>
    </w:p>
    <w:p w:rsidR="00210958" w:rsidRPr="00766433" w:rsidRDefault="00210958" w:rsidP="00210958">
      <w:pPr>
        <w:pStyle w:val="Paragrafoelenco"/>
        <w:numPr>
          <w:ilvl w:val="0"/>
          <w:numId w:val="2"/>
        </w:numPr>
        <w:autoSpaceDE w:val="0"/>
        <w:autoSpaceDN w:val="0"/>
        <w:adjustRightInd w:val="0"/>
        <w:spacing w:after="0" w:line="240" w:lineRule="auto"/>
        <w:rPr>
          <w:rFonts w:cs="Tahoma"/>
          <w:color w:val="000000"/>
          <w:sz w:val="20"/>
          <w:szCs w:val="20"/>
        </w:rPr>
      </w:pPr>
      <w:r w:rsidRPr="00766433">
        <w:rPr>
          <w:rFonts w:cs="Tahoma"/>
          <w:color w:val="000000"/>
          <w:sz w:val="20"/>
          <w:szCs w:val="20"/>
        </w:rPr>
        <w:t>Report e presentazioni periodiche per la direzione e per l’</w:t>
      </w:r>
      <w:r>
        <w:rPr>
          <w:rFonts w:cs="Tahoma"/>
          <w:color w:val="000000"/>
          <w:sz w:val="20"/>
          <w:szCs w:val="20"/>
        </w:rPr>
        <w:t>azionista basato ad Hong Kong</w:t>
      </w:r>
    </w:p>
    <w:p w:rsidR="00210958" w:rsidRPr="00766433" w:rsidRDefault="00210958" w:rsidP="00210958">
      <w:pPr>
        <w:autoSpaceDE w:val="0"/>
        <w:autoSpaceDN w:val="0"/>
        <w:adjustRightInd w:val="0"/>
        <w:spacing w:after="0" w:line="240" w:lineRule="auto"/>
        <w:rPr>
          <w:rFonts w:cs="Tahoma"/>
          <w:color w:val="000000"/>
          <w:sz w:val="20"/>
          <w:szCs w:val="20"/>
        </w:rPr>
      </w:pPr>
    </w:p>
    <w:p w:rsidR="00210958" w:rsidRPr="00766433" w:rsidRDefault="00210958" w:rsidP="00210958">
      <w:pPr>
        <w:autoSpaceDE w:val="0"/>
        <w:autoSpaceDN w:val="0"/>
        <w:adjustRightInd w:val="0"/>
        <w:spacing w:after="0" w:line="240" w:lineRule="auto"/>
        <w:rPr>
          <w:rFonts w:cs="Tahoma,Bold"/>
          <w:b/>
          <w:bCs/>
          <w:color w:val="000000"/>
          <w:sz w:val="20"/>
          <w:szCs w:val="20"/>
        </w:rPr>
      </w:pPr>
      <w:r w:rsidRPr="00766433">
        <w:rPr>
          <w:rFonts w:cs="Tahoma"/>
          <w:color w:val="000000"/>
          <w:sz w:val="20"/>
          <w:szCs w:val="20"/>
        </w:rPr>
        <w:t xml:space="preserve">Apr.2004 - Apr.2006:  </w:t>
      </w:r>
      <w:r w:rsidRPr="00766433">
        <w:rPr>
          <w:rFonts w:cs="Tahoma,Bold"/>
          <w:b/>
          <w:bCs/>
          <w:color w:val="000000"/>
          <w:sz w:val="20"/>
          <w:szCs w:val="20"/>
        </w:rPr>
        <w:t xml:space="preserve">Addetto </w:t>
      </w:r>
      <w:r>
        <w:rPr>
          <w:rFonts w:cs="Tahoma,Bold"/>
          <w:b/>
          <w:bCs/>
          <w:color w:val="000000"/>
          <w:sz w:val="20"/>
          <w:szCs w:val="20"/>
        </w:rPr>
        <w:t>di</w:t>
      </w:r>
      <w:r w:rsidRPr="00766433">
        <w:rPr>
          <w:rFonts w:cs="Tahoma,Bold"/>
          <w:b/>
          <w:bCs/>
          <w:color w:val="000000"/>
          <w:sz w:val="20"/>
          <w:szCs w:val="20"/>
        </w:rPr>
        <w:t xml:space="preserve"> Tesoreria per  </w:t>
      </w:r>
      <w:r>
        <w:rPr>
          <w:rFonts w:cs="Tahoma,Bold"/>
          <w:b/>
          <w:bCs/>
          <w:color w:val="000000"/>
          <w:sz w:val="20"/>
          <w:szCs w:val="20"/>
        </w:rPr>
        <w:t xml:space="preserve">ITTIERRE S.p.A./IT Holding S.p.A. </w:t>
      </w:r>
      <w:r w:rsidRPr="00766433">
        <w:rPr>
          <w:rFonts w:cs="Tahoma,Bold"/>
          <w:bCs/>
          <w:color w:val="000000"/>
          <w:sz w:val="20"/>
          <w:szCs w:val="20"/>
        </w:rPr>
        <w:t>(</w:t>
      </w:r>
      <w:r>
        <w:rPr>
          <w:rFonts w:cs="Tahoma,Bold"/>
          <w:bCs/>
          <w:color w:val="000000"/>
          <w:sz w:val="20"/>
          <w:szCs w:val="20"/>
        </w:rPr>
        <w:t>Settore Tessile</w:t>
      </w:r>
      <w:r w:rsidRPr="00766433">
        <w:rPr>
          <w:rFonts w:cs="Tahoma,Bold"/>
          <w:bCs/>
          <w:color w:val="000000"/>
          <w:sz w:val="20"/>
          <w:szCs w:val="20"/>
        </w:rPr>
        <w:t xml:space="preserve"> </w:t>
      </w:r>
      <w:r>
        <w:rPr>
          <w:rFonts w:cs="Tahoma,Bold"/>
          <w:bCs/>
          <w:color w:val="000000"/>
          <w:sz w:val="20"/>
          <w:szCs w:val="20"/>
        </w:rPr>
        <w:t>/</w:t>
      </w:r>
      <w:r w:rsidRPr="00766433">
        <w:rPr>
          <w:rFonts w:cs="Tahoma,Bold"/>
          <w:bCs/>
          <w:color w:val="000000"/>
          <w:sz w:val="20"/>
          <w:szCs w:val="20"/>
        </w:rPr>
        <w:t xml:space="preserve"> Isernia e Milano)</w:t>
      </w:r>
    </w:p>
    <w:p w:rsidR="00210958" w:rsidRPr="00766433" w:rsidRDefault="00210958" w:rsidP="00210958">
      <w:pPr>
        <w:pStyle w:val="Paragrafoelenco"/>
        <w:numPr>
          <w:ilvl w:val="0"/>
          <w:numId w:val="4"/>
        </w:numPr>
        <w:autoSpaceDE w:val="0"/>
        <w:autoSpaceDN w:val="0"/>
        <w:adjustRightInd w:val="0"/>
        <w:spacing w:after="0" w:line="240" w:lineRule="auto"/>
        <w:rPr>
          <w:rFonts w:cs="Tahoma"/>
          <w:color w:val="000000"/>
          <w:sz w:val="20"/>
          <w:szCs w:val="20"/>
        </w:rPr>
      </w:pPr>
      <w:r w:rsidRPr="00766433">
        <w:rPr>
          <w:rFonts w:cs="Tahoma"/>
          <w:color w:val="000000"/>
          <w:sz w:val="20"/>
          <w:szCs w:val="20"/>
        </w:rPr>
        <w:t>Supporto alle attività di tesoreria</w:t>
      </w:r>
    </w:p>
    <w:p w:rsidR="00210958" w:rsidRPr="00766433" w:rsidRDefault="00210958" w:rsidP="00210958">
      <w:pPr>
        <w:pStyle w:val="Paragrafoelenco"/>
        <w:numPr>
          <w:ilvl w:val="0"/>
          <w:numId w:val="4"/>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Gestione e controllo del programma di cartolarizzazione </w:t>
      </w:r>
      <w:r>
        <w:rPr>
          <w:rFonts w:cs="Tahoma"/>
          <w:color w:val="000000"/>
          <w:sz w:val="20"/>
          <w:szCs w:val="20"/>
        </w:rPr>
        <w:t xml:space="preserve">dei </w:t>
      </w:r>
      <w:r w:rsidRPr="00766433">
        <w:rPr>
          <w:rFonts w:cs="Tahoma"/>
          <w:color w:val="000000"/>
          <w:sz w:val="20"/>
          <w:szCs w:val="20"/>
        </w:rPr>
        <w:t>crediti (Securitization)</w:t>
      </w:r>
    </w:p>
    <w:p w:rsidR="00210958" w:rsidRPr="00766433" w:rsidRDefault="00210958" w:rsidP="00210958">
      <w:pPr>
        <w:pStyle w:val="Paragrafoelenco"/>
        <w:numPr>
          <w:ilvl w:val="0"/>
          <w:numId w:val="4"/>
        </w:numPr>
        <w:autoSpaceDE w:val="0"/>
        <w:autoSpaceDN w:val="0"/>
        <w:adjustRightInd w:val="0"/>
        <w:spacing w:after="0" w:line="240" w:lineRule="auto"/>
        <w:rPr>
          <w:rFonts w:cs="Tahoma"/>
          <w:color w:val="000000"/>
          <w:sz w:val="20"/>
          <w:szCs w:val="20"/>
        </w:rPr>
      </w:pPr>
      <w:r w:rsidRPr="00766433">
        <w:rPr>
          <w:rFonts w:cs="Tahoma"/>
          <w:color w:val="000000"/>
          <w:sz w:val="20"/>
          <w:szCs w:val="20"/>
        </w:rPr>
        <w:t>Reportistica di tesoreria</w:t>
      </w:r>
    </w:p>
    <w:p w:rsidR="00210958" w:rsidRPr="00766433" w:rsidRDefault="00210958" w:rsidP="00210958">
      <w:pPr>
        <w:pStyle w:val="Citazioneintensa"/>
        <w:ind w:left="0"/>
        <w:rPr>
          <w:i w:val="0"/>
          <w:color w:val="17365D" w:themeColor="text2" w:themeShade="BF"/>
        </w:rPr>
      </w:pPr>
      <w:r w:rsidRPr="00766433">
        <w:rPr>
          <w:i w:val="0"/>
          <w:color w:val="17365D" w:themeColor="text2" w:themeShade="BF"/>
        </w:rPr>
        <w:t>ISTRUZIONE E STAGE</w:t>
      </w:r>
    </w:p>
    <w:p w:rsidR="00210958" w:rsidRPr="00766433" w:rsidRDefault="00210958" w:rsidP="00210958">
      <w:pPr>
        <w:pStyle w:val="Paragrafoelenco"/>
        <w:numPr>
          <w:ilvl w:val="0"/>
          <w:numId w:val="10"/>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Feb.2003:  Laurea in </w:t>
      </w:r>
      <w:r w:rsidRPr="00766433">
        <w:rPr>
          <w:rFonts w:cs="Tahoma"/>
          <w:b/>
          <w:color w:val="000000"/>
          <w:sz w:val="20"/>
          <w:szCs w:val="20"/>
        </w:rPr>
        <w:t xml:space="preserve">Economia Politica </w:t>
      </w:r>
      <w:r w:rsidRPr="00766433">
        <w:rPr>
          <w:rFonts w:cs="Tahoma"/>
          <w:color w:val="000000"/>
          <w:sz w:val="20"/>
          <w:szCs w:val="20"/>
        </w:rPr>
        <w:t xml:space="preserve"> presso l’Università  Luigi Bocconi .Voto: 101/110 (vecchio ordinamento)</w:t>
      </w:r>
    </w:p>
    <w:p w:rsidR="00210958" w:rsidRPr="00766433" w:rsidRDefault="00210958" w:rsidP="00210958">
      <w:pPr>
        <w:pStyle w:val="Paragrafoelenco"/>
        <w:numPr>
          <w:ilvl w:val="0"/>
          <w:numId w:val="10"/>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Ott.02 - Ott.03:  </w:t>
      </w:r>
      <w:r w:rsidRPr="00766433">
        <w:rPr>
          <w:rFonts w:cs="Tahoma,Bold"/>
          <w:b/>
          <w:bCs/>
          <w:color w:val="000000"/>
          <w:sz w:val="20"/>
          <w:szCs w:val="20"/>
        </w:rPr>
        <w:t xml:space="preserve">Camera di Commercio di Milano:  </w:t>
      </w:r>
      <w:r w:rsidRPr="00766433">
        <w:rPr>
          <w:rFonts w:cs="Tahoma"/>
          <w:color w:val="000000"/>
          <w:sz w:val="20"/>
          <w:szCs w:val="20"/>
        </w:rPr>
        <w:t>Stage presso l’Ufficio Studi sez. Mercati e Statistiche</w:t>
      </w:r>
    </w:p>
    <w:p w:rsidR="00210958" w:rsidRPr="00766433" w:rsidRDefault="00210958" w:rsidP="00210958">
      <w:pPr>
        <w:pStyle w:val="Paragrafoelenco"/>
        <w:numPr>
          <w:ilvl w:val="0"/>
          <w:numId w:val="10"/>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Gen.02 - Apr.02: </w:t>
      </w:r>
      <w:r w:rsidRPr="00766433">
        <w:rPr>
          <w:rFonts w:cs="Tahoma,Bold"/>
          <w:b/>
          <w:bCs/>
          <w:color w:val="000000"/>
          <w:sz w:val="20"/>
          <w:szCs w:val="20"/>
        </w:rPr>
        <w:t xml:space="preserve">Consolato Argentino a Milano: </w:t>
      </w:r>
      <w:r w:rsidRPr="00766433">
        <w:rPr>
          <w:rFonts w:cs="Tahoma"/>
          <w:color w:val="000000"/>
          <w:sz w:val="20"/>
          <w:szCs w:val="20"/>
        </w:rPr>
        <w:t>Stage universitario presso l’Ufficio Commerciale</w:t>
      </w:r>
    </w:p>
    <w:p w:rsidR="00210958" w:rsidRPr="00766433" w:rsidRDefault="00210958" w:rsidP="00210958">
      <w:pPr>
        <w:pStyle w:val="Paragrafoelenco"/>
        <w:numPr>
          <w:ilvl w:val="0"/>
          <w:numId w:val="10"/>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Lug.1996:  </w:t>
      </w:r>
      <w:r w:rsidRPr="00766433">
        <w:rPr>
          <w:rFonts w:cs="Tahoma"/>
          <w:b/>
          <w:color w:val="000000"/>
          <w:sz w:val="20"/>
          <w:szCs w:val="20"/>
        </w:rPr>
        <w:t>Maturità Scientifica</w:t>
      </w:r>
      <w:r w:rsidRPr="00766433">
        <w:rPr>
          <w:rFonts w:cs="Tahoma"/>
          <w:color w:val="000000"/>
          <w:sz w:val="20"/>
          <w:szCs w:val="20"/>
        </w:rPr>
        <w:t xml:space="preserve"> press oil Liceo “A. Einstein” in Ischia (NA). Voto: 56/60</w:t>
      </w:r>
    </w:p>
    <w:p w:rsidR="00210958" w:rsidRPr="00766433" w:rsidRDefault="00210958" w:rsidP="00210958">
      <w:pPr>
        <w:pStyle w:val="Citazioneintensa"/>
        <w:ind w:left="0"/>
        <w:rPr>
          <w:i w:val="0"/>
          <w:color w:val="17365D" w:themeColor="text2" w:themeShade="BF"/>
        </w:rPr>
      </w:pPr>
      <w:r w:rsidRPr="00766433">
        <w:rPr>
          <w:i w:val="0"/>
          <w:color w:val="17365D" w:themeColor="text2" w:themeShade="BF"/>
        </w:rPr>
        <w:t>LINGUE E INFORMATICA</w:t>
      </w:r>
    </w:p>
    <w:p w:rsidR="00210958" w:rsidRPr="00766433" w:rsidRDefault="00210958" w:rsidP="00210958">
      <w:pPr>
        <w:pStyle w:val="Paragrafoelenco"/>
        <w:numPr>
          <w:ilvl w:val="0"/>
          <w:numId w:val="12"/>
        </w:numPr>
        <w:autoSpaceDE w:val="0"/>
        <w:autoSpaceDN w:val="0"/>
        <w:adjustRightInd w:val="0"/>
        <w:spacing w:after="0" w:line="240" w:lineRule="auto"/>
        <w:rPr>
          <w:rFonts w:cs="Tahoma"/>
          <w:color w:val="000000"/>
          <w:sz w:val="20"/>
          <w:szCs w:val="20"/>
        </w:rPr>
      </w:pPr>
      <w:r w:rsidRPr="00766433">
        <w:rPr>
          <w:rFonts w:cs="Tahoma"/>
          <w:color w:val="000000"/>
          <w:sz w:val="20"/>
          <w:szCs w:val="20"/>
        </w:rPr>
        <w:t>Inglese: fluente</w:t>
      </w:r>
      <w:r>
        <w:rPr>
          <w:rFonts w:cs="Tahoma"/>
          <w:color w:val="000000"/>
          <w:sz w:val="20"/>
          <w:szCs w:val="20"/>
        </w:rPr>
        <w:t>,</w:t>
      </w:r>
      <w:r w:rsidRPr="00766433">
        <w:rPr>
          <w:rFonts w:cs="Tahoma"/>
          <w:color w:val="000000"/>
          <w:sz w:val="20"/>
          <w:szCs w:val="20"/>
        </w:rPr>
        <w:t xml:space="preserve"> ho lavorato </w:t>
      </w:r>
      <w:r>
        <w:rPr>
          <w:rFonts w:cs="Tahoma"/>
          <w:color w:val="000000"/>
          <w:sz w:val="20"/>
          <w:szCs w:val="20"/>
        </w:rPr>
        <w:t>per 2</w:t>
      </w:r>
      <w:r w:rsidRPr="00766433">
        <w:rPr>
          <w:rFonts w:cs="Tahoma"/>
          <w:color w:val="000000"/>
          <w:sz w:val="20"/>
          <w:szCs w:val="20"/>
        </w:rPr>
        <w:t xml:space="preserve"> anni a Londra</w:t>
      </w:r>
    </w:p>
    <w:p w:rsidR="00210958" w:rsidRPr="00766433" w:rsidRDefault="00210958" w:rsidP="00210958">
      <w:pPr>
        <w:pStyle w:val="Paragrafoelenco"/>
        <w:numPr>
          <w:ilvl w:val="0"/>
          <w:numId w:val="12"/>
        </w:numPr>
        <w:autoSpaceDE w:val="0"/>
        <w:autoSpaceDN w:val="0"/>
        <w:adjustRightInd w:val="0"/>
        <w:spacing w:after="0" w:line="240" w:lineRule="auto"/>
        <w:rPr>
          <w:rFonts w:cs="Tahoma"/>
          <w:color w:val="000000"/>
          <w:sz w:val="20"/>
          <w:szCs w:val="20"/>
        </w:rPr>
      </w:pPr>
      <w:r w:rsidRPr="00766433">
        <w:rPr>
          <w:rFonts w:cs="Tahoma"/>
          <w:color w:val="000000"/>
          <w:sz w:val="20"/>
          <w:szCs w:val="20"/>
        </w:rPr>
        <w:t>Spagnolo: livello elementare</w:t>
      </w:r>
    </w:p>
    <w:p w:rsidR="00210958" w:rsidRPr="00766433" w:rsidRDefault="00210958" w:rsidP="00210958">
      <w:pPr>
        <w:pStyle w:val="Paragrafoelenco"/>
        <w:numPr>
          <w:ilvl w:val="0"/>
          <w:numId w:val="12"/>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Agosto 1999: Corso di storia Americana presso la B.E.C. School  di </w:t>
      </w:r>
      <w:r>
        <w:rPr>
          <w:rFonts w:cs="Tahoma"/>
          <w:color w:val="000000"/>
          <w:sz w:val="20"/>
          <w:szCs w:val="20"/>
        </w:rPr>
        <w:t>Williamsburg in Virginia,</w:t>
      </w:r>
      <w:r w:rsidRPr="00766433">
        <w:rPr>
          <w:rFonts w:cs="Tahoma"/>
          <w:color w:val="000000"/>
          <w:sz w:val="20"/>
          <w:szCs w:val="20"/>
        </w:rPr>
        <w:t xml:space="preserve"> USA</w:t>
      </w:r>
    </w:p>
    <w:p w:rsidR="00210958" w:rsidRPr="00766433" w:rsidRDefault="00210958" w:rsidP="00210958">
      <w:pPr>
        <w:pStyle w:val="Paragrafoelenco"/>
        <w:numPr>
          <w:ilvl w:val="0"/>
          <w:numId w:val="12"/>
        </w:numPr>
        <w:autoSpaceDE w:val="0"/>
        <w:autoSpaceDN w:val="0"/>
        <w:adjustRightInd w:val="0"/>
        <w:spacing w:after="0" w:line="240" w:lineRule="auto"/>
        <w:rPr>
          <w:rFonts w:cs="Tahoma"/>
          <w:color w:val="000000"/>
          <w:sz w:val="20"/>
          <w:szCs w:val="20"/>
        </w:rPr>
      </w:pPr>
      <w:r w:rsidRPr="00766433">
        <w:rPr>
          <w:rFonts w:cs="Tahoma"/>
          <w:color w:val="000000"/>
          <w:sz w:val="20"/>
          <w:szCs w:val="20"/>
        </w:rPr>
        <w:t xml:space="preserve">Luglio </w:t>
      </w:r>
      <w:r>
        <w:rPr>
          <w:rFonts w:cs="Tahoma"/>
          <w:color w:val="000000"/>
          <w:sz w:val="20"/>
          <w:szCs w:val="20"/>
        </w:rPr>
        <w:t xml:space="preserve"> </w:t>
      </w:r>
      <w:r w:rsidRPr="00766433">
        <w:rPr>
          <w:rFonts w:cs="Tahoma"/>
          <w:color w:val="000000"/>
          <w:sz w:val="20"/>
          <w:szCs w:val="20"/>
        </w:rPr>
        <w:t xml:space="preserve">1998: </w:t>
      </w:r>
      <w:r>
        <w:rPr>
          <w:rFonts w:cs="Tahoma"/>
          <w:color w:val="000000"/>
          <w:sz w:val="20"/>
          <w:szCs w:val="20"/>
        </w:rPr>
        <w:t xml:space="preserve"> </w:t>
      </w:r>
      <w:r w:rsidRPr="00766433">
        <w:rPr>
          <w:rFonts w:cs="Tahoma"/>
          <w:color w:val="000000"/>
          <w:sz w:val="20"/>
          <w:szCs w:val="20"/>
        </w:rPr>
        <w:t xml:space="preserve">Corso di Inglese presso la </w:t>
      </w:r>
      <w:r>
        <w:rPr>
          <w:rFonts w:cs="Tahoma"/>
          <w:color w:val="000000"/>
          <w:sz w:val="20"/>
          <w:szCs w:val="20"/>
        </w:rPr>
        <w:t>E.F. School di</w:t>
      </w:r>
      <w:r w:rsidRPr="00766433">
        <w:rPr>
          <w:rFonts w:cs="Tahoma"/>
          <w:color w:val="000000"/>
          <w:sz w:val="20"/>
          <w:szCs w:val="20"/>
        </w:rPr>
        <w:t xml:space="preserve"> Hastings, U.K.</w:t>
      </w:r>
    </w:p>
    <w:p w:rsidR="00210958" w:rsidRPr="00766433" w:rsidRDefault="00210958" w:rsidP="00210958">
      <w:pPr>
        <w:pStyle w:val="Paragrafoelenco"/>
        <w:numPr>
          <w:ilvl w:val="0"/>
          <w:numId w:val="12"/>
        </w:numPr>
        <w:autoSpaceDE w:val="0"/>
        <w:autoSpaceDN w:val="0"/>
        <w:adjustRightInd w:val="0"/>
        <w:spacing w:after="0" w:line="240" w:lineRule="auto"/>
        <w:ind w:right="400"/>
        <w:rPr>
          <w:rFonts w:cs="Tahoma"/>
          <w:i/>
          <w:color w:val="000000"/>
          <w:sz w:val="20"/>
          <w:szCs w:val="20"/>
        </w:rPr>
      </w:pPr>
      <w:r w:rsidRPr="00766433">
        <w:rPr>
          <w:rFonts w:cs="Tahoma"/>
          <w:color w:val="000000"/>
          <w:sz w:val="20"/>
          <w:szCs w:val="20"/>
        </w:rPr>
        <w:t>Ottima conoscenza di MS Excel con utilizzo quotidiano di piv</w:t>
      </w:r>
      <w:r>
        <w:rPr>
          <w:rFonts w:cs="Tahoma"/>
          <w:color w:val="000000"/>
          <w:sz w:val="20"/>
          <w:szCs w:val="20"/>
        </w:rPr>
        <w:t xml:space="preserve">ot, filtri e </w:t>
      </w:r>
      <w:r w:rsidRPr="00766433">
        <w:rPr>
          <w:rFonts w:cs="Tahoma"/>
          <w:color w:val="000000"/>
          <w:sz w:val="20"/>
          <w:szCs w:val="20"/>
        </w:rPr>
        <w:t xml:space="preserve">gestione </w:t>
      </w:r>
      <w:r>
        <w:rPr>
          <w:rFonts w:cs="Tahoma"/>
          <w:color w:val="000000"/>
          <w:sz w:val="20"/>
          <w:szCs w:val="20"/>
        </w:rPr>
        <w:t xml:space="preserve">di </w:t>
      </w:r>
      <w:r w:rsidRPr="00766433">
        <w:rPr>
          <w:rFonts w:cs="Tahoma"/>
          <w:color w:val="000000"/>
          <w:sz w:val="20"/>
          <w:szCs w:val="20"/>
        </w:rPr>
        <w:t>file complessi</w:t>
      </w:r>
    </w:p>
    <w:p w:rsidR="00210958" w:rsidRPr="00766433" w:rsidRDefault="00210958" w:rsidP="00210958">
      <w:pPr>
        <w:pStyle w:val="Paragrafoelenco"/>
        <w:numPr>
          <w:ilvl w:val="0"/>
          <w:numId w:val="12"/>
        </w:numPr>
        <w:autoSpaceDE w:val="0"/>
        <w:autoSpaceDN w:val="0"/>
        <w:adjustRightInd w:val="0"/>
        <w:spacing w:after="0" w:line="240" w:lineRule="auto"/>
        <w:ind w:right="400"/>
        <w:rPr>
          <w:rFonts w:cs="Tahoma"/>
          <w:i/>
          <w:color w:val="000000"/>
          <w:sz w:val="20"/>
          <w:szCs w:val="20"/>
        </w:rPr>
      </w:pPr>
      <w:r w:rsidRPr="00766433">
        <w:rPr>
          <w:rFonts w:cs="Tahoma"/>
          <w:color w:val="000000"/>
          <w:sz w:val="20"/>
          <w:szCs w:val="20"/>
        </w:rPr>
        <w:t>Buona conos</w:t>
      </w:r>
      <w:r>
        <w:rPr>
          <w:rFonts w:cs="Tahoma"/>
          <w:color w:val="000000"/>
          <w:sz w:val="20"/>
          <w:szCs w:val="20"/>
        </w:rPr>
        <w:t>cenza di Power Point, Word , SAP</w:t>
      </w:r>
      <w:r w:rsidRPr="00766433">
        <w:rPr>
          <w:rFonts w:cs="Tahoma"/>
          <w:color w:val="000000"/>
          <w:sz w:val="20"/>
          <w:szCs w:val="20"/>
        </w:rPr>
        <w:t xml:space="preserve">, GAMMA, BPM </w:t>
      </w:r>
    </w:p>
    <w:p w:rsidR="00210958" w:rsidRPr="00766433" w:rsidRDefault="00210958" w:rsidP="00210958">
      <w:pPr>
        <w:autoSpaceDE w:val="0"/>
        <w:autoSpaceDN w:val="0"/>
        <w:adjustRightInd w:val="0"/>
        <w:spacing w:after="0" w:line="240" w:lineRule="auto"/>
        <w:ind w:left="360" w:right="400"/>
        <w:rPr>
          <w:rFonts w:cs="Tahoma"/>
          <w:i/>
          <w:color w:val="000000"/>
          <w:sz w:val="20"/>
          <w:szCs w:val="20"/>
        </w:rPr>
      </w:pPr>
    </w:p>
    <w:p w:rsidR="00210958" w:rsidRPr="00766433" w:rsidRDefault="00210958" w:rsidP="00210958">
      <w:pPr>
        <w:autoSpaceDE w:val="0"/>
        <w:autoSpaceDN w:val="0"/>
        <w:adjustRightInd w:val="0"/>
        <w:spacing w:after="0" w:line="240" w:lineRule="auto"/>
        <w:ind w:right="400"/>
        <w:rPr>
          <w:rFonts w:cs="Tahoma"/>
          <w:i/>
          <w:color w:val="000000"/>
          <w:sz w:val="20"/>
          <w:szCs w:val="20"/>
        </w:rPr>
      </w:pPr>
    </w:p>
    <w:p w:rsidR="00210958" w:rsidRPr="00766433" w:rsidRDefault="00210958" w:rsidP="00210958">
      <w:pPr>
        <w:autoSpaceDE w:val="0"/>
        <w:autoSpaceDN w:val="0"/>
        <w:adjustRightInd w:val="0"/>
        <w:spacing w:after="0" w:line="240" w:lineRule="auto"/>
        <w:ind w:right="400"/>
        <w:rPr>
          <w:rFonts w:cs="Tahoma"/>
          <w:bCs/>
          <w:i/>
          <w:sz w:val="20"/>
          <w:szCs w:val="20"/>
        </w:rPr>
      </w:pPr>
      <w:r w:rsidRPr="00766433">
        <w:rPr>
          <w:rFonts w:cs="Tahoma"/>
          <w:bCs/>
          <w:i/>
          <w:sz w:val="20"/>
          <w:szCs w:val="20"/>
        </w:rPr>
        <w:t>Autorizzo il trattamento dei miei dati personali presenti nel cv ai sensi del Decreto Legislativo 30 giugno 2003, n. 196 “Codice in materia di protezione dei dati personali” e del GDPR (Regolamento UE 2016</w:t>
      </w:r>
      <w:r w:rsidRPr="00766433">
        <w:rPr>
          <w:rFonts w:cs="Tahoma"/>
          <w:i/>
          <w:sz w:val="20"/>
          <w:szCs w:val="20"/>
        </w:rPr>
        <w:t>/679)</w:t>
      </w:r>
    </w:p>
    <w:p w:rsidR="00210958" w:rsidRPr="00210958" w:rsidRDefault="00210958" w:rsidP="00327015">
      <w:pPr>
        <w:ind w:right="400"/>
        <w:rPr>
          <w:rFonts w:cs="Tahoma"/>
          <w:i/>
          <w:color w:val="000000"/>
          <w:sz w:val="20"/>
          <w:szCs w:val="20"/>
        </w:rPr>
      </w:pPr>
    </w:p>
    <w:sectPr w:rsidR="00210958" w:rsidRPr="00210958" w:rsidSect="00AF75CA">
      <w:pgSz w:w="11906" w:h="16838"/>
      <w:pgMar w:top="426"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BF" w:rsidRDefault="005866BF" w:rsidP="00634F6E">
      <w:pPr>
        <w:spacing w:after="0" w:line="240" w:lineRule="auto"/>
      </w:pPr>
      <w:r>
        <w:separator/>
      </w:r>
    </w:p>
  </w:endnote>
  <w:endnote w:type="continuationSeparator" w:id="1">
    <w:p w:rsidR="005866BF" w:rsidRDefault="005866BF" w:rsidP="0063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BF" w:rsidRDefault="005866BF" w:rsidP="00634F6E">
      <w:pPr>
        <w:spacing w:after="0" w:line="240" w:lineRule="auto"/>
      </w:pPr>
      <w:r>
        <w:separator/>
      </w:r>
    </w:p>
  </w:footnote>
  <w:footnote w:type="continuationSeparator" w:id="1">
    <w:p w:rsidR="005866BF" w:rsidRDefault="005866BF" w:rsidP="00634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79D"/>
    <w:multiLevelType w:val="hybridMultilevel"/>
    <w:tmpl w:val="64847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5344C4"/>
    <w:multiLevelType w:val="hybridMultilevel"/>
    <w:tmpl w:val="BDB8D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366D89"/>
    <w:multiLevelType w:val="hybridMultilevel"/>
    <w:tmpl w:val="2B8295EC"/>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2EFA5FDB"/>
    <w:multiLevelType w:val="hybridMultilevel"/>
    <w:tmpl w:val="5A04E09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0060BA1"/>
    <w:multiLevelType w:val="hybridMultilevel"/>
    <w:tmpl w:val="A2DAEF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3F37A93"/>
    <w:multiLevelType w:val="hybridMultilevel"/>
    <w:tmpl w:val="78CE0C6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0075CFA"/>
    <w:multiLevelType w:val="hybridMultilevel"/>
    <w:tmpl w:val="7C822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133673"/>
    <w:multiLevelType w:val="hybridMultilevel"/>
    <w:tmpl w:val="4118C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5B5C64"/>
    <w:multiLevelType w:val="hybridMultilevel"/>
    <w:tmpl w:val="8A9C0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FE0E7D"/>
    <w:multiLevelType w:val="hybridMultilevel"/>
    <w:tmpl w:val="081A4BA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4EC6ED5"/>
    <w:multiLevelType w:val="hybridMultilevel"/>
    <w:tmpl w:val="68B68CD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5"/>
  </w:num>
  <w:num w:numId="6">
    <w:abstractNumId w:val="2"/>
  </w:num>
  <w:num w:numId="7">
    <w:abstractNumId w:val="0"/>
  </w:num>
  <w:num w:numId="8">
    <w:abstractNumId w:val="8"/>
  </w:num>
  <w:num w:numId="9">
    <w:abstractNumId w:val="7"/>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84994">
      <o:colormenu v:ext="edit" strokecolor="none"/>
    </o:shapedefaults>
  </w:hdrShapeDefaults>
  <w:footnotePr>
    <w:footnote w:id="0"/>
    <w:footnote w:id="1"/>
  </w:footnotePr>
  <w:endnotePr>
    <w:endnote w:id="0"/>
    <w:endnote w:id="1"/>
  </w:endnotePr>
  <w:compat/>
  <w:rsids>
    <w:rsidRoot w:val="003A14EF"/>
    <w:rsid w:val="0001604D"/>
    <w:rsid w:val="000242AD"/>
    <w:rsid w:val="0004711F"/>
    <w:rsid w:val="00064961"/>
    <w:rsid w:val="000813B2"/>
    <w:rsid w:val="00084221"/>
    <w:rsid w:val="00094132"/>
    <w:rsid w:val="000B487B"/>
    <w:rsid w:val="000D1D94"/>
    <w:rsid w:val="0010065D"/>
    <w:rsid w:val="0010558D"/>
    <w:rsid w:val="001109AB"/>
    <w:rsid w:val="00143CAC"/>
    <w:rsid w:val="001808AF"/>
    <w:rsid w:val="00185080"/>
    <w:rsid w:val="001871DB"/>
    <w:rsid w:val="001A77F7"/>
    <w:rsid w:val="001B1502"/>
    <w:rsid w:val="001D30DA"/>
    <w:rsid w:val="00210958"/>
    <w:rsid w:val="00211C55"/>
    <w:rsid w:val="00227D5C"/>
    <w:rsid w:val="00246A36"/>
    <w:rsid w:val="002566EC"/>
    <w:rsid w:val="00295AD0"/>
    <w:rsid w:val="002C25B4"/>
    <w:rsid w:val="002C7B84"/>
    <w:rsid w:val="002D6438"/>
    <w:rsid w:val="002D6B43"/>
    <w:rsid w:val="00300D9E"/>
    <w:rsid w:val="00310F49"/>
    <w:rsid w:val="00327015"/>
    <w:rsid w:val="00334592"/>
    <w:rsid w:val="003609FD"/>
    <w:rsid w:val="003730FB"/>
    <w:rsid w:val="003A14EF"/>
    <w:rsid w:val="003E07DA"/>
    <w:rsid w:val="00400118"/>
    <w:rsid w:val="00407E76"/>
    <w:rsid w:val="00412E4F"/>
    <w:rsid w:val="0041514F"/>
    <w:rsid w:val="00424089"/>
    <w:rsid w:val="00472E85"/>
    <w:rsid w:val="00487F84"/>
    <w:rsid w:val="00522E4D"/>
    <w:rsid w:val="00532F88"/>
    <w:rsid w:val="0054290F"/>
    <w:rsid w:val="005464B1"/>
    <w:rsid w:val="0055079D"/>
    <w:rsid w:val="00584C98"/>
    <w:rsid w:val="005866BF"/>
    <w:rsid w:val="005B28C8"/>
    <w:rsid w:val="005C7DF2"/>
    <w:rsid w:val="005F0F8E"/>
    <w:rsid w:val="00601D3F"/>
    <w:rsid w:val="00603B66"/>
    <w:rsid w:val="00611637"/>
    <w:rsid w:val="00634F6E"/>
    <w:rsid w:val="00637023"/>
    <w:rsid w:val="0064489A"/>
    <w:rsid w:val="00680693"/>
    <w:rsid w:val="006B60C2"/>
    <w:rsid w:val="006E3D6A"/>
    <w:rsid w:val="006E656A"/>
    <w:rsid w:val="006F293C"/>
    <w:rsid w:val="006F2B19"/>
    <w:rsid w:val="007035E1"/>
    <w:rsid w:val="0070438D"/>
    <w:rsid w:val="00710141"/>
    <w:rsid w:val="00723584"/>
    <w:rsid w:val="00726748"/>
    <w:rsid w:val="007337E6"/>
    <w:rsid w:val="007452D9"/>
    <w:rsid w:val="007565C5"/>
    <w:rsid w:val="0078042F"/>
    <w:rsid w:val="007A0412"/>
    <w:rsid w:val="007E0E30"/>
    <w:rsid w:val="007F59AA"/>
    <w:rsid w:val="00803784"/>
    <w:rsid w:val="00822F1D"/>
    <w:rsid w:val="0086736A"/>
    <w:rsid w:val="00892D48"/>
    <w:rsid w:val="008B2AAC"/>
    <w:rsid w:val="008B419A"/>
    <w:rsid w:val="008B6C25"/>
    <w:rsid w:val="008D1CC7"/>
    <w:rsid w:val="008E3C04"/>
    <w:rsid w:val="008F2EA9"/>
    <w:rsid w:val="008F3903"/>
    <w:rsid w:val="00916409"/>
    <w:rsid w:val="00923226"/>
    <w:rsid w:val="00930BD2"/>
    <w:rsid w:val="00931979"/>
    <w:rsid w:val="009322D5"/>
    <w:rsid w:val="00932CA8"/>
    <w:rsid w:val="00945368"/>
    <w:rsid w:val="009572CF"/>
    <w:rsid w:val="00960EBA"/>
    <w:rsid w:val="00970A00"/>
    <w:rsid w:val="009711B4"/>
    <w:rsid w:val="009C2C52"/>
    <w:rsid w:val="009E3310"/>
    <w:rsid w:val="00A71A08"/>
    <w:rsid w:val="00A9624F"/>
    <w:rsid w:val="00A9645C"/>
    <w:rsid w:val="00AD3610"/>
    <w:rsid w:val="00AD77F1"/>
    <w:rsid w:val="00AE4652"/>
    <w:rsid w:val="00AF75CA"/>
    <w:rsid w:val="00B17133"/>
    <w:rsid w:val="00B17528"/>
    <w:rsid w:val="00B42F21"/>
    <w:rsid w:val="00B4377F"/>
    <w:rsid w:val="00BC01C2"/>
    <w:rsid w:val="00BC7BFC"/>
    <w:rsid w:val="00C653B7"/>
    <w:rsid w:val="00C71C57"/>
    <w:rsid w:val="00C73DA0"/>
    <w:rsid w:val="00CA335F"/>
    <w:rsid w:val="00CB49AB"/>
    <w:rsid w:val="00CC731D"/>
    <w:rsid w:val="00CD33D1"/>
    <w:rsid w:val="00CE45BF"/>
    <w:rsid w:val="00D104A8"/>
    <w:rsid w:val="00D21866"/>
    <w:rsid w:val="00D3617C"/>
    <w:rsid w:val="00D455E4"/>
    <w:rsid w:val="00D51942"/>
    <w:rsid w:val="00D5345C"/>
    <w:rsid w:val="00D62F9E"/>
    <w:rsid w:val="00D737D3"/>
    <w:rsid w:val="00D7678F"/>
    <w:rsid w:val="00D84A29"/>
    <w:rsid w:val="00DA34BD"/>
    <w:rsid w:val="00DC356E"/>
    <w:rsid w:val="00DD30E1"/>
    <w:rsid w:val="00DE5A44"/>
    <w:rsid w:val="00E06CFF"/>
    <w:rsid w:val="00E17794"/>
    <w:rsid w:val="00E445B3"/>
    <w:rsid w:val="00E45A8D"/>
    <w:rsid w:val="00E465FB"/>
    <w:rsid w:val="00E71320"/>
    <w:rsid w:val="00EA0AD9"/>
    <w:rsid w:val="00ED696F"/>
    <w:rsid w:val="00EE6333"/>
    <w:rsid w:val="00EF0A1D"/>
    <w:rsid w:val="00F00406"/>
    <w:rsid w:val="00F073CF"/>
    <w:rsid w:val="00F139F2"/>
    <w:rsid w:val="00F647AE"/>
    <w:rsid w:val="00F8269E"/>
    <w:rsid w:val="00FC45C9"/>
    <w:rsid w:val="00FD619D"/>
    <w:rsid w:val="00FE35E9"/>
    <w:rsid w:val="00FE5309"/>
    <w:rsid w:val="00FF32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F84"/>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4EF"/>
    <w:pPr>
      <w:ind w:left="720"/>
      <w:contextualSpacing/>
    </w:pPr>
  </w:style>
  <w:style w:type="paragraph" w:styleId="Citazioneintensa">
    <w:name w:val="Intense Quote"/>
    <w:basedOn w:val="Normale"/>
    <w:next w:val="Normale"/>
    <w:link w:val="CitazioneintensaCarattere"/>
    <w:uiPriority w:val="30"/>
    <w:qFormat/>
    <w:rsid w:val="003A14EF"/>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A14EF"/>
    <w:rPr>
      <w:b/>
      <w:bCs/>
      <w:i/>
      <w:iCs/>
      <w:color w:val="4F81BD" w:themeColor="accent1"/>
      <w:lang w:val="it-IT"/>
    </w:rPr>
  </w:style>
  <w:style w:type="paragraph" w:styleId="Testofumetto">
    <w:name w:val="Balloon Text"/>
    <w:basedOn w:val="Normale"/>
    <w:link w:val="TestofumettoCarattere"/>
    <w:uiPriority w:val="99"/>
    <w:semiHidden/>
    <w:unhideWhenUsed/>
    <w:rsid w:val="00960E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0EBA"/>
    <w:rPr>
      <w:rFonts w:ascii="Tahoma" w:hAnsi="Tahoma" w:cs="Tahoma"/>
      <w:sz w:val="16"/>
      <w:szCs w:val="16"/>
      <w:lang w:val="it-IT"/>
    </w:rPr>
  </w:style>
  <w:style w:type="paragraph" w:styleId="Intestazione">
    <w:name w:val="header"/>
    <w:basedOn w:val="Normale"/>
    <w:link w:val="IntestazioneCarattere"/>
    <w:uiPriority w:val="99"/>
    <w:unhideWhenUsed/>
    <w:rsid w:val="00634F6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34F6E"/>
    <w:rPr>
      <w:lang w:val="it-IT"/>
    </w:rPr>
  </w:style>
  <w:style w:type="paragraph" w:styleId="Pidipagina">
    <w:name w:val="footer"/>
    <w:basedOn w:val="Normale"/>
    <w:link w:val="PidipaginaCarattere"/>
    <w:uiPriority w:val="99"/>
    <w:unhideWhenUsed/>
    <w:rsid w:val="00634F6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34F6E"/>
    <w:rPr>
      <w:lang w:val="it-IT"/>
    </w:rPr>
  </w:style>
  <w:style w:type="character" w:styleId="Enfasicorsivo">
    <w:name w:val="Emphasis"/>
    <w:basedOn w:val="Carpredefinitoparagrafo"/>
    <w:uiPriority w:val="20"/>
    <w:qFormat/>
    <w:rsid w:val="00FE5309"/>
    <w:rPr>
      <w:i/>
      <w:iCs/>
    </w:rPr>
  </w:style>
  <w:style w:type="character" w:styleId="Collegamentoipertestuale">
    <w:name w:val="Hyperlink"/>
    <w:basedOn w:val="Carpredefinitoparagrafo"/>
    <w:uiPriority w:val="99"/>
    <w:unhideWhenUsed/>
    <w:rsid w:val="00210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918386">
      <w:bodyDiv w:val="1"/>
      <w:marLeft w:val="0"/>
      <w:marRight w:val="0"/>
      <w:marTop w:val="0"/>
      <w:marBottom w:val="0"/>
      <w:divBdr>
        <w:top w:val="none" w:sz="0" w:space="0" w:color="auto"/>
        <w:left w:val="none" w:sz="0" w:space="0" w:color="auto"/>
        <w:bottom w:val="none" w:sz="0" w:space="0" w:color="auto"/>
        <w:right w:val="none" w:sz="0" w:space="0" w:color="auto"/>
      </w:divBdr>
    </w:div>
    <w:div w:id="1889535044">
      <w:bodyDiv w:val="1"/>
      <w:marLeft w:val="0"/>
      <w:marRight w:val="0"/>
      <w:marTop w:val="0"/>
      <w:marBottom w:val="0"/>
      <w:divBdr>
        <w:top w:val="none" w:sz="0" w:space="0" w:color="auto"/>
        <w:left w:val="none" w:sz="0" w:space="0" w:color="auto"/>
        <w:bottom w:val="none" w:sz="0" w:space="0" w:color="auto"/>
        <w:right w:val="none" w:sz="0" w:space="0" w:color="auto"/>
      </w:divBdr>
    </w:div>
    <w:div w:id="20520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al@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sa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70BB-616A-43C9-A4C9-BA86717F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1093</Words>
  <Characters>6231</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Di Costanzo</dc:creator>
  <cp:lastModifiedBy>DELL</cp:lastModifiedBy>
  <cp:revision>5</cp:revision>
  <cp:lastPrinted>2018-06-27T12:54:00Z</cp:lastPrinted>
  <dcterms:created xsi:type="dcterms:W3CDTF">2018-09-20T15:15:00Z</dcterms:created>
  <dcterms:modified xsi:type="dcterms:W3CDTF">2018-10-18T14:42:00Z</dcterms:modified>
</cp:coreProperties>
</file>